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74EF12" w14:textId="4B31CAEC" w:rsidR="00606D5A" w:rsidRPr="00444B20" w:rsidRDefault="00AA10C9" w:rsidP="00AA10C9">
      <w:pPr>
        <w:rPr>
          <w:rFonts w:ascii="Arial" w:hAnsi="Arial" w:cs="Arial"/>
          <w:b/>
          <w:bCs/>
          <w:sz w:val="24"/>
          <w:szCs w:val="24"/>
        </w:rPr>
      </w:pPr>
      <w:r w:rsidRPr="00444B20">
        <w:rPr>
          <w:rFonts w:ascii="Arial" w:hAnsi="Arial" w:cs="Arial"/>
          <w:b/>
          <w:bCs/>
          <w:sz w:val="24"/>
          <w:szCs w:val="24"/>
        </w:rPr>
        <w:t xml:space="preserve">Steven J. McGee </w:t>
      </w:r>
      <w:r w:rsidR="00444B20">
        <w:rPr>
          <w:rFonts w:ascii="Arial" w:hAnsi="Arial" w:cs="Arial"/>
          <w:b/>
          <w:bCs/>
          <w:sz w:val="24"/>
          <w:szCs w:val="24"/>
        </w:rPr>
        <w:t>Born: February 2</w:t>
      </w:r>
      <w:r w:rsidR="00444B20" w:rsidRPr="00444B20">
        <w:rPr>
          <w:rFonts w:ascii="Arial" w:hAnsi="Arial" w:cs="Arial"/>
          <w:b/>
          <w:bCs/>
          <w:sz w:val="24"/>
          <w:szCs w:val="24"/>
          <w:vertAlign w:val="superscript"/>
        </w:rPr>
        <w:t>nd</w:t>
      </w:r>
      <w:r w:rsidR="00444B20">
        <w:rPr>
          <w:rFonts w:ascii="Arial" w:hAnsi="Arial" w:cs="Arial"/>
          <w:b/>
          <w:bCs/>
          <w:sz w:val="24"/>
          <w:szCs w:val="24"/>
        </w:rPr>
        <w:t xml:space="preserve">, </w:t>
      </w:r>
      <w:proofErr w:type="gramStart"/>
      <w:r w:rsidR="00444B20">
        <w:rPr>
          <w:rFonts w:ascii="Arial" w:hAnsi="Arial" w:cs="Arial"/>
          <w:b/>
          <w:bCs/>
          <w:sz w:val="24"/>
          <w:szCs w:val="24"/>
        </w:rPr>
        <w:t>1960</w:t>
      </w:r>
      <w:proofErr w:type="gramEnd"/>
      <w:r w:rsidR="00444B20">
        <w:rPr>
          <w:rFonts w:ascii="Arial" w:hAnsi="Arial" w:cs="Arial"/>
          <w:b/>
          <w:bCs/>
          <w:sz w:val="24"/>
          <w:szCs w:val="24"/>
        </w:rPr>
        <w:t xml:space="preserve"> Punxsutawney Pennsylvania</w:t>
      </w:r>
    </w:p>
    <w:p w14:paraId="55C956E8" w14:textId="713B428C" w:rsidR="00AA10C9" w:rsidRPr="00444B20" w:rsidRDefault="00FF654B" w:rsidP="00AA10C9">
      <w:pPr>
        <w:rPr>
          <w:rFonts w:ascii="Times New Roman" w:hAnsi="Times New Roman"/>
          <w:sz w:val="24"/>
          <w:szCs w:val="24"/>
        </w:rPr>
      </w:pPr>
      <w:r w:rsidRPr="00444B20">
        <w:rPr>
          <w:rFonts w:ascii="Times New Roman" w:hAnsi="Times New Roman"/>
          <w:sz w:val="24"/>
          <w:szCs w:val="24"/>
        </w:rPr>
        <w:t>Distributed System</w:t>
      </w:r>
      <w:r w:rsidR="0031530E" w:rsidRPr="00444B20">
        <w:rPr>
          <w:rFonts w:ascii="Times New Roman" w:hAnsi="Times New Roman"/>
          <w:sz w:val="24"/>
          <w:szCs w:val="24"/>
        </w:rPr>
        <w:t xml:space="preserve"> </w:t>
      </w:r>
      <w:r w:rsidR="00C74455" w:rsidRPr="00444B20">
        <w:rPr>
          <w:rFonts w:ascii="Times New Roman" w:hAnsi="Times New Roman"/>
          <w:sz w:val="24"/>
          <w:szCs w:val="24"/>
        </w:rPr>
        <w:t xml:space="preserve">of Systems </w:t>
      </w:r>
      <w:r w:rsidR="006D0B72" w:rsidRPr="00444B20">
        <w:rPr>
          <w:rFonts w:ascii="Times New Roman" w:hAnsi="Times New Roman"/>
          <w:sz w:val="24"/>
          <w:szCs w:val="24"/>
        </w:rPr>
        <w:t>Architect</w:t>
      </w:r>
      <w:r w:rsidR="00895295" w:rsidRPr="00444B20">
        <w:rPr>
          <w:rFonts w:ascii="Times New Roman" w:hAnsi="Times New Roman"/>
          <w:sz w:val="24"/>
          <w:szCs w:val="24"/>
        </w:rPr>
        <w:t xml:space="preserve"> / Consultant</w:t>
      </w:r>
      <w:r w:rsidR="007B7797" w:rsidRPr="00444B20">
        <w:rPr>
          <w:rFonts w:ascii="Times New Roman" w:hAnsi="Times New Roman"/>
          <w:sz w:val="24"/>
          <w:szCs w:val="24"/>
        </w:rPr>
        <w:t xml:space="preserve"> / Patent applicant</w:t>
      </w:r>
    </w:p>
    <w:p w14:paraId="55C956EB" w14:textId="52A135A5" w:rsidR="00AA10C9" w:rsidRPr="00444B20" w:rsidRDefault="00727AA8" w:rsidP="00AA10C9">
      <w:pPr>
        <w:rPr>
          <w:rFonts w:ascii="Times New Roman" w:hAnsi="Times New Roman"/>
          <w:sz w:val="24"/>
          <w:szCs w:val="24"/>
        </w:rPr>
      </w:pPr>
      <w:r w:rsidRPr="00444B20">
        <w:rPr>
          <w:rFonts w:ascii="Times New Roman" w:hAnsi="Times New Roman"/>
          <w:sz w:val="24"/>
          <w:szCs w:val="24"/>
        </w:rPr>
        <w:t xml:space="preserve">June 2004 – </w:t>
      </w:r>
      <w:r w:rsidR="0077110A" w:rsidRPr="00444B20">
        <w:rPr>
          <w:rFonts w:ascii="Times New Roman" w:hAnsi="Times New Roman"/>
          <w:sz w:val="24"/>
          <w:szCs w:val="24"/>
        </w:rPr>
        <w:t>March</w:t>
      </w:r>
      <w:r w:rsidRPr="00444B20">
        <w:rPr>
          <w:rFonts w:ascii="Times New Roman" w:hAnsi="Times New Roman"/>
          <w:sz w:val="24"/>
          <w:szCs w:val="24"/>
        </w:rPr>
        <w:t xml:space="preserve"> 2</w:t>
      </w:r>
      <w:r w:rsidR="00EE63FB" w:rsidRPr="00444B20">
        <w:rPr>
          <w:rFonts w:ascii="Times New Roman" w:hAnsi="Times New Roman"/>
          <w:sz w:val="24"/>
          <w:szCs w:val="24"/>
        </w:rPr>
        <w:t xml:space="preserve">018 </w:t>
      </w:r>
      <w:r w:rsidRPr="00444B20">
        <w:rPr>
          <w:rFonts w:ascii="Times New Roman" w:hAnsi="Times New Roman"/>
          <w:sz w:val="24"/>
          <w:szCs w:val="24"/>
        </w:rPr>
        <w:t>Simple Always Wins Concepts LLC</w:t>
      </w:r>
      <w:r w:rsidR="00952963" w:rsidRPr="00444B20">
        <w:rPr>
          <w:rFonts w:ascii="Times New Roman" w:hAnsi="Times New Roman"/>
          <w:sz w:val="24"/>
          <w:szCs w:val="24"/>
        </w:rPr>
        <w:t xml:space="preserve"> SAW Concepts LLC</w:t>
      </w:r>
      <w:r w:rsidR="00C74455" w:rsidRPr="00444B20">
        <w:rPr>
          <w:rFonts w:ascii="Times New Roman" w:hAnsi="Times New Roman"/>
          <w:sz w:val="24"/>
          <w:szCs w:val="24"/>
        </w:rPr>
        <w:t xml:space="preserve"> (deactivated)</w:t>
      </w:r>
    </w:p>
    <w:p w14:paraId="55C956EC" w14:textId="33902EF0" w:rsidR="00AA10C9" w:rsidRPr="00444B20" w:rsidRDefault="00AA10C9" w:rsidP="00AA10C9">
      <w:pPr>
        <w:rPr>
          <w:rFonts w:ascii="Times New Roman" w:hAnsi="Times New Roman"/>
          <w:sz w:val="24"/>
          <w:szCs w:val="24"/>
        </w:rPr>
      </w:pPr>
      <w:r w:rsidRPr="00444B20">
        <w:rPr>
          <w:rFonts w:ascii="Times New Roman" w:hAnsi="Times New Roman"/>
          <w:sz w:val="24"/>
          <w:szCs w:val="24"/>
        </w:rPr>
        <w:t>Defense Contractor for Validity Systems, SAIC</w:t>
      </w:r>
      <w:r w:rsidR="00444B20">
        <w:rPr>
          <w:rFonts w:ascii="Times New Roman" w:hAnsi="Times New Roman"/>
          <w:sz w:val="24"/>
          <w:szCs w:val="24"/>
        </w:rPr>
        <w:t xml:space="preserve"> x 2</w:t>
      </w:r>
      <w:r w:rsidRPr="00444B20">
        <w:rPr>
          <w:rFonts w:ascii="Times New Roman" w:hAnsi="Times New Roman"/>
          <w:sz w:val="24"/>
          <w:szCs w:val="24"/>
        </w:rPr>
        <w:t>, MITRE, BAE Systems 199</w:t>
      </w:r>
      <w:r w:rsidR="005F393B" w:rsidRPr="00444B20">
        <w:rPr>
          <w:rFonts w:ascii="Times New Roman" w:hAnsi="Times New Roman"/>
          <w:sz w:val="24"/>
          <w:szCs w:val="24"/>
        </w:rPr>
        <w:t>6</w:t>
      </w:r>
      <w:r w:rsidRPr="00444B20">
        <w:rPr>
          <w:rFonts w:ascii="Times New Roman" w:hAnsi="Times New Roman"/>
          <w:sz w:val="24"/>
          <w:szCs w:val="24"/>
        </w:rPr>
        <w:t xml:space="preserve"> – 2002</w:t>
      </w:r>
    </w:p>
    <w:p w14:paraId="69B5C2A8" w14:textId="7CF9A309" w:rsidR="008F4481" w:rsidRPr="00444B20" w:rsidRDefault="008F4481" w:rsidP="00727AA8">
      <w:pPr>
        <w:rPr>
          <w:rFonts w:ascii="Times New Roman" w:hAnsi="Times New Roman"/>
          <w:sz w:val="24"/>
          <w:szCs w:val="24"/>
        </w:rPr>
      </w:pPr>
      <w:proofErr w:type="gramStart"/>
      <w:r w:rsidRPr="00444B20">
        <w:rPr>
          <w:rFonts w:ascii="Times New Roman" w:hAnsi="Times New Roman"/>
          <w:sz w:val="24"/>
          <w:szCs w:val="24"/>
        </w:rPr>
        <w:t>Masters of Science Information Systems</w:t>
      </w:r>
      <w:proofErr w:type="gramEnd"/>
      <w:r w:rsidRPr="00444B20">
        <w:rPr>
          <w:rFonts w:ascii="Times New Roman" w:hAnsi="Times New Roman"/>
          <w:sz w:val="24"/>
          <w:szCs w:val="24"/>
        </w:rPr>
        <w:t xml:space="preserve"> Western International University 3.85 GPA  93 - 96</w:t>
      </w:r>
    </w:p>
    <w:p w14:paraId="785D0A4C" w14:textId="73BB0B84" w:rsidR="00727AA8" w:rsidRPr="00444B20" w:rsidRDefault="00727AA8" w:rsidP="00727AA8">
      <w:pPr>
        <w:rPr>
          <w:rFonts w:ascii="Times New Roman" w:hAnsi="Times New Roman"/>
          <w:sz w:val="24"/>
          <w:szCs w:val="24"/>
        </w:rPr>
      </w:pPr>
      <w:r w:rsidRPr="00444B20">
        <w:rPr>
          <w:rFonts w:ascii="Times New Roman" w:hAnsi="Times New Roman"/>
          <w:sz w:val="24"/>
          <w:szCs w:val="24"/>
        </w:rPr>
        <w:t xml:space="preserve">United States Army Signal Corps Officer 11 years 82 – 93 / ROTC Full Scholarship Recipient </w:t>
      </w:r>
    </w:p>
    <w:p w14:paraId="57FC70AB" w14:textId="076FC9E0" w:rsidR="00EE63FB" w:rsidRPr="00444B20" w:rsidRDefault="00EE63FB" w:rsidP="00EE63FB">
      <w:pPr>
        <w:rPr>
          <w:rFonts w:ascii="Times New Roman" w:hAnsi="Times New Roman"/>
          <w:sz w:val="24"/>
          <w:szCs w:val="24"/>
        </w:rPr>
      </w:pPr>
      <w:r w:rsidRPr="00444B20">
        <w:rPr>
          <w:rFonts w:ascii="Times New Roman" w:hAnsi="Times New Roman"/>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4095F376" w14:textId="27F38B85" w:rsidR="00257DD6" w:rsidRPr="00444B20" w:rsidRDefault="00257DD6" w:rsidP="00EE63FB">
      <w:pPr>
        <w:rPr>
          <w:rFonts w:ascii="Times New Roman" w:hAnsi="Times New Roman"/>
          <w:color w:val="1D2129"/>
          <w:sz w:val="24"/>
          <w:szCs w:val="24"/>
        </w:rPr>
      </w:pPr>
      <w:r w:rsidRPr="00444B20">
        <w:rPr>
          <w:rFonts w:ascii="Times New Roman" w:hAnsi="Times New Roman"/>
          <w:color w:val="1D2129"/>
          <w:sz w:val="24"/>
          <w:szCs w:val="24"/>
        </w:rPr>
        <w:t>Presented</w:t>
      </w:r>
      <w:r w:rsidR="00AE5635" w:rsidRPr="00444B20">
        <w:rPr>
          <w:rFonts w:ascii="Times New Roman" w:hAnsi="Times New Roman"/>
          <w:color w:val="1D2129"/>
          <w:sz w:val="24"/>
          <w:szCs w:val="24"/>
        </w:rPr>
        <w:t xml:space="preserve"> </w:t>
      </w:r>
      <w:r w:rsidRPr="00444B20">
        <w:rPr>
          <w:rFonts w:ascii="Times New Roman" w:hAnsi="Times New Roman"/>
          <w:color w:val="1D2129"/>
          <w:sz w:val="24"/>
          <w:szCs w:val="24"/>
        </w:rPr>
        <w:t xml:space="preserve">International Conference Complex Systems </w:t>
      </w:r>
      <w:r w:rsidR="00AE5635" w:rsidRPr="00444B20">
        <w:rPr>
          <w:rFonts w:ascii="Times New Roman" w:hAnsi="Times New Roman"/>
          <w:color w:val="1D2129"/>
          <w:sz w:val="24"/>
          <w:szCs w:val="24"/>
        </w:rPr>
        <w:t xml:space="preserve">ICCS New England chapter </w:t>
      </w:r>
      <w:r w:rsidRPr="00444B20">
        <w:rPr>
          <w:rFonts w:ascii="Times New Roman" w:hAnsi="Times New Roman"/>
          <w:color w:val="1D2129"/>
          <w:sz w:val="24"/>
          <w:szCs w:val="24"/>
        </w:rPr>
        <w:t>2006</w:t>
      </w:r>
    </w:p>
    <w:p w14:paraId="64F6228D" w14:textId="0A10C659" w:rsidR="00895295" w:rsidRPr="00444B20" w:rsidRDefault="00EE63FB" w:rsidP="00EE63FB">
      <w:pPr>
        <w:rPr>
          <w:rStyle w:val="css-76zvg2"/>
          <w:rFonts w:ascii="Times New Roman" w:hAnsi="Times New Roman"/>
          <w:sz w:val="24"/>
          <w:szCs w:val="24"/>
        </w:rPr>
      </w:pPr>
      <w:r w:rsidRPr="00444B20">
        <w:rPr>
          <w:rFonts w:ascii="Times New Roman" w:hAnsi="Times New Roman"/>
          <w:color w:val="1D2129"/>
          <w:sz w:val="24"/>
          <w:szCs w:val="24"/>
        </w:rPr>
        <w:t>Eco</w:t>
      </w:r>
      <w:r w:rsidR="00895295" w:rsidRPr="00444B20">
        <w:rPr>
          <w:rFonts w:ascii="Times New Roman" w:hAnsi="Times New Roman"/>
          <w:color w:val="1D2129"/>
          <w:sz w:val="24"/>
          <w:szCs w:val="24"/>
        </w:rPr>
        <w:t xml:space="preserve">logically </w:t>
      </w:r>
      <w:r w:rsidRPr="00444B20">
        <w:rPr>
          <w:rFonts w:ascii="Times New Roman" w:hAnsi="Times New Roman"/>
          <w:color w:val="1D2129"/>
          <w:sz w:val="24"/>
          <w:szCs w:val="24"/>
        </w:rPr>
        <w:t xml:space="preserve">sustainable Economic Heartbeat </w:t>
      </w:r>
      <w:r w:rsidR="00895295" w:rsidRPr="00444B20">
        <w:rPr>
          <w:rFonts w:ascii="Times New Roman" w:hAnsi="Times New Roman"/>
          <w:color w:val="1D2129"/>
          <w:sz w:val="24"/>
          <w:szCs w:val="24"/>
        </w:rPr>
        <w:t xml:space="preserve">for the </w:t>
      </w:r>
      <w:r w:rsidRPr="00444B20">
        <w:rPr>
          <w:rFonts w:ascii="Times New Roman" w:hAnsi="Times New Roman"/>
          <w:color w:val="1D2129"/>
          <w:sz w:val="24"/>
          <w:szCs w:val="24"/>
        </w:rPr>
        <w:t xml:space="preserve">Programmable Economy - </w:t>
      </w:r>
      <w:hyperlink r:id="rId8" w:history="1">
        <w:r w:rsidRPr="00444B20">
          <w:rPr>
            <w:rStyle w:val="Hyperlink"/>
            <w:rFonts w:ascii="Times New Roman" w:hAnsi="Times New Roman"/>
            <w:sz w:val="24"/>
            <w:szCs w:val="24"/>
          </w:rPr>
          <w:t>LINK</w:t>
        </w:r>
      </w:hyperlink>
      <w:r w:rsidRPr="00444B20">
        <w:rPr>
          <w:rFonts w:ascii="Times New Roman" w:hAnsi="Times New Roman"/>
          <w:sz w:val="24"/>
          <w:szCs w:val="24"/>
        </w:rPr>
        <w:t xml:space="preserve"> </w:t>
      </w:r>
    </w:p>
    <w:p w14:paraId="469A4D18" w14:textId="61AAD85F" w:rsidR="00EE63FB" w:rsidRPr="00444B20" w:rsidRDefault="00895295" w:rsidP="00EE63FB">
      <w:pPr>
        <w:rPr>
          <w:rFonts w:ascii="Times New Roman" w:hAnsi="Times New Roman"/>
          <w:sz w:val="24"/>
          <w:szCs w:val="24"/>
        </w:rPr>
      </w:pPr>
      <w:r w:rsidRPr="00444B20">
        <w:rPr>
          <w:rStyle w:val="css-76zvg2"/>
          <w:rFonts w:ascii="Times New Roman" w:hAnsi="Times New Roman"/>
          <w:color w:val="14171A"/>
          <w:sz w:val="24"/>
          <w:szCs w:val="24"/>
          <w:bdr w:val="none" w:sz="0" w:space="0" w:color="auto" w:frame="1"/>
          <w:shd w:val="clear" w:color="auto" w:fill="F5F8FA"/>
        </w:rPr>
        <w:t xml:space="preserve">Use Case: </w:t>
      </w:r>
      <w:r w:rsidR="00EE63FB" w:rsidRPr="00444B20">
        <w:rPr>
          <w:rStyle w:val="css-76zvg2"/>
          <w:rFonts w:ascii="Times New Roman" w:hAnsi="Times New Roman"/>
          <w:color w:val="14171A"/>
          <w:sz w:val="24"/>
          <w:szCs w:val="24"/>
          <w:bdr w:val="none" w:sz="0" w:space="0" w:color="auto" w:frame="1"/>
          <w:shd w:val="clear" w:color="auto" w:fill="F5F8FA"/>
        </w:rPr>
        <w:t>distributed systems engineering signaling, telemet</w:t>
      </w:r>
      <w:r w:rsidRPr="00444B20">
        <w:rPr>
          <w:rStyle w:val="css-76zvg2"/>
          <w:rFonts w:ascii="Times New Roman" w:hAnsi="Times New Roman"/>
          <w:color w:val="14171A"/>
          <w:sz w:val="24"/>
          <w:szCs w:val="24"/>
          <w:bdr w:val="none" w:sz="0" w:space="0" w:color="auto" w:frame="1"/>
          <w:shd w:val="clear" w:color="auto" w:fill="F5F8FA"/>
        </w:rPr>
        <w:t>ry OPORD Annex X for the programmable economy</w:t>
      </w:r>
      <w:r w:rsidR="00061B7A" w:rsidRPr="00444B20">
        <w:rPr>
          <w:rStyle w:val="css-76zvg2"/>
          <w:rFonts w:ascii="Times New Roman" w:hAnsi="Times New Roman"/>
          <w:color w:val="14171A"/>
          <w:sz w:val="24"/>
          <w:szCs w:val="24"/>
          <w:bdr w:val="none" w:sz="0" w:space="0" w:color="auto" w:frame="1"/>
          <w:shd w:val="clear" w:color="auto" w:fill="F5F8FA"/>
        </w:rPr>
        <w:t xml:space="preserve"> </w:t>
      </w:r>
      <w:r w:rsidRPr="00444B20">
        <w:rPr>
          <w:rStyle w:val="css-76zvg2"/>
          <w:rFonts w:ascii="Times New Roman" w:hAnsi="Times New Roman"/>
          <w:color w:val="14171A"/>
          <w:sz w:val="24"/>
          <w:szCs w:val="24"/>
          <w:bdr w:val="none" w:sz="0" w:space="0" w:color="auto" w:frame="1"/>
          <w:shd w:val="clear" w:color="auto" w:fill="F5F8FA"/>
        </w:rPr>
        <w:t xml:space="preserve">&amp; </w:t>
      </w:r>
      <w:r w:rsidR="00EE63FB" w:rsidRPr="00444B20">
        <w:rPr>
          <w:rStyle w:val="css-76zvg2"/>
          <w:rFonts w:ascii="Times New Roman" w:hAnsi="Times New Roman"/>
          <w:color w:val="14171A"/>
          <w:sz w:val="24"/>
          <w:szCs w:val="24"/>
          <w:bdr w:val="none" w:sz="0" w:space="0" w:color="auto" w:frame="1"/>
          <w:shd w:val="clear" w:color="auto" w:fill="F5F8FA"/>
        </w:rPr>
        <w:t>syntax lexicon</w:t>
      </w:r>
      <w:r w:rsidRPr="00444B20">
        <w:rPr>
          <w:rStyle w:val="css-76zvg2"/>
          <w:rFonts w:ascii="Times New Roman" w:hAnsi="Times New Roman"/>
          <w:color w:val="14171A"/>
          <w:sz w:val="24"/>
          <w:szCs w:val="24"/>
          <w:bdr w:val="none" w:sz="0" w:space="0" w:color="auto" w:frame="1"/>
          <w:shd w:val="clear" w:color="auto" w:fill="F5F8FA"/>
        </w:rPr>
        <w:t xml:space="preserve">, </w:t>
      </w:r>
      <w:r w:rsidR="00EE63FB" w:rsidRPr="00444B20">
        <w:rPr>
          <w:rStyle w:val="css-76zvg2"/>
          <w:rFonts w:ascii="Times New Roman" w:hAnsi="Times New Roman"/>
          <w:color w:val="14171A"/>
          <w:sz w:val="24"/>
          <w:szCs w:val="24"/>
          <w:bdr w:val="none" w:sz="0" w:space="0" w:color="auto" w:frame="1"/>
          <w:shd w:val="clear" w:color="auto" w:fill="F5F8FA"/>
        </w:rPr>
        <w:t xml:space="preserve">engineering </w:t>
      </w:r>
      <w:r w:rsidR="00061B7A" w:rsidRPr="00444B20">
        <w:rPr>
          <w:rStyle w:val="css-76zvg2"/>
          <w:rFonts w:ascii="Times New Roman" w:hAnsi="Times New Roman"/>
          <w:color w:val="14171A"/>
          <w:sz w:val="24"/>
          <w:szCs w:val="24"/>
          <w:bdr w:val="none" w:sz="0" w:space="0" w:color="auto" w:frame="1"/>
          <w:shd w:val="clear" w:color="auto" w:fill="F5F8FA"/>
        </w:rPr>
        <w:t xml:space="preserve">system of systems </w:t>
      </w:r>
      <w:r w:rsidR="00EE63FB" w:rsidRPr="00444B20">
        <w:rPr>
          <w:rStyle w:val="css-76zvg2"/>
          <w:rFonts w:ascii="Times New Roman" w:hAnsi="Times New Roman"/>
          <w:color w:val="14171A"/>
          <w:sz w:val="24"/>
          <w:szCs w:val="24"/>
          <w:bdr w:val="none" w:sz="0" w:space="0" w:color="auto" w:frame="1"/>
          <w:shd w:val="clear" w:color="auto" w:fill="F5F8FA"/>
        </w:rPr>
        <w:t>framework</w:t>
      </w:r>
    </w:p>
    <w:p w14:paraId="6CC8038C" w14:textId="503CF61D" w:rsidR="0026199E" w:rsidRPr="00444B20" w:rsidRDefault="0026199E" w:rsidP="00EE63FB">
      <w:pPr>
        <w:rPr>
          <w:rStyle w:val="Hyperlink"/>
          <w:rFonts w:ascii="Times New Roman" w:hAnsi="Times New Roman"/>
          <w:sz w:val="24"/>
          <w:szCs w:val="24"/>
        </w:rPr>
      </w:pPr>
      <w:proofErr w:type="spellStart"/>
      <w:r w:rsidRPr="00444B20">
        <w:rPr>
          <w:rFonts w:ascii="Times New Roman" w:hAnsi="Times New Roman"/>
          <w:color w:val="24292E"/>
          <w:sz w:val="24"/>
          <w:szCs w:val="24"/>
          <w:shd w:val="clear" w:color="auto" w:fill="FFFFFF"/>
        </w:rPr>
        <w:t>Github</w:t>
      </w:r>
      <w:proofErr w:type="spellEnd"/>
      <w:r w:rsidRPr="00444B20">
        <w:rPr>
          <w:rFonts w:ascii="Times New Roman" w:hAnsi="Times New Roman"/>
          <w:color w:val="24292E"/>
          <w:sz w:val="24"/>
          <w:szCs w:val="24"/>
          <w:shd w:val="clear" w:color="auto" w:fill="FFFFFF"/>
        </w:rPr>
        <w:t>: </w:t>
      </w:r>
      <w:hyperlink r:id="rId9" w:history="1">
        <w:r w:rsidRPr="00444B20">
          <w:rPr>
            <w:rStyle w:val="Hyperlink"/>
            <w:rFonts w:ascii="Times New Roman" w:hAnsi="Times New Roman"/>
            <w:sz w:val="24"/>
            <w:szCs w:val="24"/>
            <w:u w:val="none"/>
            <w:shd w:val="clear" w:color="auto" w:fill="FFFFFF"/>
          </w:rPr>
          <w:t>http://github.com/Beacon-Heart</w:t>
        </w:r>
      </w:hyperlink>
    </w:p>
    <w:p w14:paraId="65F90DEB" w14:textId="5BCD6D69" w:rsidR="003928A6" w:rsidRPr="00444B20" w:rsidRDefault="00D97734" w:rsidP="00B97B96">
      <w:pPr>
        <w:pStyle w:val="NormalWeb"/>
        <w:shd w:val="clear" w:color="auto" w:fill="FFFFFF"/>
        <w:spacing w:after="240" w:afterAutospacing="0"/>
        <w:rPr>
          <w:color w:val="24292E"/>
        </w:rPr>
      </w:pPr>
      <w:r w:rsidRPr="00444B20">
        <w:rPr>
          <w:noProof/>
          <w:color w:val="24292E"/>
        </w:rPr>
        <w:drawing>
          <wp:inline distT="0" distB="0" distL="0" distR="0" wp14:anchorId="72EB3E31" wp14:editId="53FB7573">
            <wp:extent cx="5943600" cy="2183765"/>
            <wp:effectExtent l="0" t="0" r="0" b="6985"/>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2183765"/>
                    </a:xfrm>
                    <a:prstGeom prst="rect">
                      <a:avLst/>
                    </a:prstGeom>
                  </pic:spPr>
                </pic:pic>
              </a:graphicData>
            </a:graphic>
          </wp:inline>
        </w:drawing>
      </w:r>
    </w:p>
    <w:p w14:paraId="6AC77A11" w14:textId="60813807" w:rsidR="00640AC6" w:rsidRPr="00444B20" w:rsidRDefault="00640AC6" w:rsidP="00B97B96">
      <w:pPr>
        <w:pStyle w:val="NormalWeb"/>
        <w:shd w:val="clear" w:color="auto" w:fill="FFFFFF"/>
        <w:spacing w:after="240" w:afterAutospacing="0"/>
        <w:rPr>
          <w:color w:val="24292E"/>
        </w:rPr>
      </w:pPr>
      <w:r w:rsidRPr="00444B20">
        <w:rPr>
          <w:color w:val="24292E"/>
        </w:rPr>
        <w:t>Digital Nations need an Eco sustainable Economic Heartbeat with incentives systemically encoded into the programmable economy applying consistent time - space metrics, meters and syntax lexicon library. The German military made this suggestion circa 2003</w:t>
      </w:r>
    </w:p>
    <w:p w14:paraId="7AF169F2" w14:textId="53BE5140" w:rsidR="00CA4512" w:rsidRPr="00444B20" w:rsidRDefault="00151C5C" w:rsidP="00CA4512">
      <w:pPr>
        <w:rPr>
          <w:rFonts w:ascii="Times New Roman" w:eastAsia="Times New Roman" w:hAnsi="Times New Roman"/>
          <w:color w:val="2E74B5"/>
          <w:spacing w:val="-4"/>
          <w:sz w:val="24"/>
          <w:szCs w:val="24"/>
        </w:rPr>
      </w:pPr>
      <w:r w:rsidRPr="00444B20">
        <w:rPr>
          <w:rFonts w:ascii="Times New Roman" w:hAnsi="Times New Roman"/>
          <w:noProof/>
          <w:sz w:val="24"/>
          <w:szCs w:val="24"/>
        </w:rPr>
        <w:lastRenderedPageBreak/>
        <w:drawing>
          <wp:anchor distT="0" distB="0" distL="114300" distR="114300" simplePos="0" relativeHeight="251658240" behindDoc="0" locked="0" layoutInCell="1" allowOverlap="1" wp14:anchorId="438940D3" wp14:editId="377662F0">
            <wp:simplePos x="0" y="0"/>
            <wp:positionH relativeFrom="column">
              <wp:align>left</wp:align>
            </wp:positionH>
            <wp:positionV relativeFrom="paragraph">
              <wp:align>top</wp:align>
            </wp:positionV>
            <wp:extent cx="5943600" cy="3343275"/>
            <wp:effectExtent l="0" t="0" r="0" b="0"/>
            <wp:wrapSquare wrapText="bothSides"/>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CA4512" w:rsidRPr="00444B20">
        <w:rPr>
          <w:rFonts w:ascii="Times New Roman" w:hAnsi="Times New Roman"/>
          <w:b/>
          <w:bCs/>
          <w:color w:val="222222"/>
          <w:sz w:val="24"/>
          <w:szCs w:val="24"/>
        </w:rPr>
        <w:br w:type="textWrapping" w:clear="all"/>
      </w:r>
      <w:r w:rsidR="00CA4512" w:rsidRPr="00444B20">
        <w:rPr>
          <w:rFonts w:ascii="Times New Roman" w:hAnsi="Times New Roman"/>
          <w:spacing w:val="-4"/>
          <w:sz w:val="24"/>
          <w:szCs w:val="24"/>
        </w:rPr>
        <w:t>Fig</w:t>
      </w:r>
      <w:r w:rsidR="004D37CA" w:rsidRPr="00444B20">
        <w:rPr>
          <w:rFonts w:ascii="Times New Roman" w:hAnsi="Times New Roman"/>
          <w:spacing w:val="-4"/>
          <w:sz w:val="24"/>
          <w:szCs w:val="24"/>
        </w:rPr>
        <w:t>ure</w:t>
      </w:r>
      <w:r w:rsidR="00CA4512" w:rsidRPr="00444B20">
        <w:rPr>
          <w:rFonts w:ascii="Times New Roman" w:hAnsi="Times New Roman"/>
          <w:spacing w:val="-4"/>
          <w:sz w:val="24"/>
          <w:szCs w:val="24"/>
        </w:rPr>
        <w:t xml:space="preserve"> 1: Eco sustainable Economic Heartbeat / Adaptive Procedural Template (checklist)</w:t>
      </w:r>
    </w:p>
    <w:p w14:paraId="1AD66751" w14:textId="77777777" w:rsidR="00352E50" w:rsidRDefault="00352E50" w:rsidP="00352E50">
      <w:pPr>
        <w:pStyle w:val="NormalWeb"/>
        <w:numPr>
          <w:ilvl w:val="0"/>
          <w:numId w:val="15"/>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GDP Gross Domestic Product Index / statistical mean value </w:t>
      </w:r>
      <w:proofErr w:type="gramStart"/>
      <w:r>
        <w:rPr>
          <w:rFonts w:ascii="Segoe UI" w:hAnsi="Segoe UI" w:cs="Segoe UI"/>
          <w:color w:val="24292F"/>
        </w:rPr>
        <w:t>index-based</w:t>
      </w:r>
      <w:proofErr w:type="gramEnd"/>
      <w:r>
        <w:rPr>
          <w:rFonts w:ascii="Segoe UI" w:hAnsi="Segoe UI" w:cs="Segoe UI"/>
          <w:color w:val="24292F"/>
        </w:rPr>
        <w:t xml:space="preserve"> TRC Trade </w:t>
      </w:r>
      <w:proofErr w:type="spellStart"/>
      <w:r>
        <w:rPr>
          <w:rFonts w:ascii="Segoe UI" w:hAnsi="Segoe UI" w:cs="Segoe UI"/>
          <w:color w:val="24292F"/>
        </w:rPr>
        <w:t>Referency</w:t>
      </w:r>
      <w:proofErr w:type="spellEnd"/>
      <w:r>
        <w:rPr>
          <w:rFonts w:ascii="Segoe UI" w:hAnsi="Segoe UI" w:cs="Segoe UI"/>
          <w:color w:val="24292F"/>
        </w:rPr>
        <w:t xml:space="preserve"> Currency using demurrage fees</w:t>
      </w:r>
    </w:p>
    <w:p w14:paraId="2E4651B6" w14:textId="77777777" w:rsidR="00352E50" w:rsidRDefault="00352E50" w:rsidP="00352E50">
      <w:pPr>
        <w:pStyle w:val="NormalWeb"/>
        <w:numPr>
          <w:ilvl w:val="0"/>
          <w:numId w:val="15"/>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Geo-spatial temporal metrics, and meters </w:t>
      </w:r>
      <w:proofErr w:type="gramStart"/>
      <w:r>
        <w:rPr>
          <w:rFonts w:ascii="Segoe UI" w:hAnsi="Segoe UI" w:cs="Segoe UI"/>
          <w:color w:val="24292F"/>
        </w:rPr>
        <w:t>i.e.</w:t>
      </w:r>
      <w:proofErr w:type="gramEnd"/>
      <w:r>
        <w:rPr>
          <w:rFonts w:ascii="Segoe UI" w:hAnsi="Segoe UI" w:cs="Segoe UI"/>
          <w:color w:val="24292F"/>
        </w:rPr>
        <w:t xml:space="preserve"> storing increments of value for all things internet, internet of $$$ into the “blockchain cube”</w:t>
      </w:r>
    </w:p>
    <w:p w14:paraId="5AB9914D" w14:textId="77777777" w:rsidR="00352E50" w:rsidRDefault="00352E50" w:rsidP="00352E50">
      <w:pPr>
        <w:pStyle w:val="NormalWeb"/>
        <w:numPr>
          <w:ilvl w:val="0"/>
          <w:numId w:val="15"/>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Ecologically sustainable Economic Epochs applying geospatial temporal methods and means i.e., </w:t>
      </w:r>
      <w:proofErr w:type="spellStart"/>
      <w:r>
        <w:rPr>
          <w:rFonts w:ascii="Segoe UI" w:hAnsi="Segoe UI" w:cs="Segoe UI"/>
          <w:color w:val="24292F"/>
        </w:rPr>
        <w:t>IDMaps</w:t>
      </w:r>
      <w:proofErr w:type="spellEnd"/>
      <w:r>
        <w:rPr>
          <w:rFonts w:ascii="Segoe UI" w:hAnsi="Segoe UI" w:cs="Segoe UI"/>
          <w:color w:val="24292F"/>
        </w:rPr>
        <w:t xml:space="preserve"> - </w:t>
      </w:r>
      <w:proofErr w:type="spellStart"/>
      <w:r>
        <w:rPr>
          <w:rFonts w:ascii="Segoe UI" w:hAnsi="Segoe UI" w:cs="Segoe UI"/>
          <w:color w:val="24292F"/>
        </w:rPr>
        <w:t>SonarHops</w:t>
      </w:r>
      <w:proofErr w:type="spellEnd"/>
      <w:r>
        <w:rPr>
          <w:rFonts w:ascii="Segoe UI" w:hAnsi="Segoe UI" w:cs="Segoe UI"/>
          <w:color w:val="24292F"/>
        </w:rPr>
        <w:t>, Ericsson Erlang time algorithms / time equations to base economic incentives, derive TRC Trade Reference Currency demurrage charges i.e., closer is cheaper given closer = less fuel, less time, demurrage fees</w:t>
      </w:r>
    </w:p>
    <w:p w14:paraId="1C081D2D" w14:textId="77777777" w:rsidR="00352E50" w:rsidRDefault="00352E50" w:rsidP="00352E50">
      <w:pPr>
        <w:pStyle w:val="NormalWeb"/>
        <w:numPr>
          <w:ilvl w:val="0"/>
          <w:numId w:val="15"/>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Universal meme for Consensus algorithm interoperability, synchronization</w:t>
      </w:r>
    </w:p>
    <w:p w14:paraId="7E5417E4" w14:textId="77777777" w:rsidR="00352E50" w:rsidRDefault="00352E50" w:rsidP="00352E50">
      <w:pPr>
        <w:pStyle w:val="NormalWeb"/>
        <w:numPr>
          <w:ilvl w:val="0"/>
          <w:numId w:val="15"/>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OPSCODE brevity code syntax / symbol set lexicon of tokenized GDP Gross Domestic Product pacing items described in a syntax lexicon library promoting interoperability Rosetta Stone syntax lexicon library needed for Artificial Intelligence man - machine interface</w:t>
      </w:r>
    </w:p>
    <w:p w14:paraId="7B259024" w14:textId="77777777" w:rsidR="00352E50" w:rsidRDefault="00352E50" w:rsidP="00352E50">
      <w:pPr>
        <w:pStyle w:val="NormalWeb"/>
        <w:numPr>
          <w:ilvl w:val="0"/>
          <w:numId w:val="15"/>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Universal heartbeat message event / transaction QRNB Quantum Random Number Beacon non-repudiation bus, Time-space synchronized Universal Time </w:t>
      </w:r>
      <w:r>
        <w:rPr>
          <w:rFonts w:ascii="Segoe UI" w:hAnsi="Segoe UI" w:cs="Segoe UI"/>
          <w:color w:val="24292F"/>
        </w:rPr>
        <w:lastRenderedPageBreak/>
        <w:t>Zone UTZ stochastic harmonization using a firefly inspired heartbeat algorithm / heartbeat message event - transaction bus</w:t>
      </w:r>
    </w:p>
    <w:p w14:paraId="6B17C144" w14:textId="77777777" w:rsidR="00352E50" w:rsidRDefault="00352E50" w:rsidP="00352E50">
      <w:pPr>
        <w:pStyle w:val="NormalWeb"/>
        <w:numPr>
          <w:ilvl w:val="0"/>
          <w:numId w:val="15"/>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Quantum computing mediation, mitigation among the quantum haves, have nots i.e., percentage of HFT High Frequency Trade stock, commodities, cryptocurrencies, crypto currency synthetics central bank exchanges / grass root federations</w:t>
      </w:r>
    </w:p>
    <w:p w14:paraId="095E4837" w14:textId="22BB95C1" w:rsidR="00352E50" w:rsidRDefault="00352E50" w:rsidP="00352E50">
      <w:pPr>
        <w:pStyle w:val="NormalWeb"/>
        <w:numPr>
          <w:ilvl w:val="0"/>
          <w:numId w:val="15"/>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Big data </w:t>
      </w:r>
      <w:r>
        <w:rPr>
          <w:rFonts w:ascii="Segoe UI" w:hAnsi="Segoe UI" w:cs="Segoe UI"/>
          <w:color w:val="24292F"/>
        </w:rPr>
        <w:t xml:space="preserve">sync, </w:t>
      </w:r>
      <w:r w:rsidR="008A2814">
        <w:rPr>
          <w:rFonts w:ascii="Segoe UI" w:hAnsi="Segoe UI" w:cs="Segoe UI"/>
          <w:color w:val="24292F"/>
        </w:rPr>
        <w:t xml:space="preserve">time – space </w:t>
      </w:r>
      <w:r>
        <w:rPr>
          <w:rFonts w:ascii="Segoe UI" w:hAnsi="Segoe UI" w:cs="Segoe UI"/>
          <w:color w:val="24292F"/>
        </w:rPr>
        <w:t>metrics and meters</w:t>
      </w:r>
      <w:r>
        <w:rPr>
          <w:rFonts w:ascii="Segoe UI" w:hAnsi="Segoe UI" w:cs="Segoe UI"/>
          <w:color w:val="24292F"/>
        </w:rPr>
        <w:t xml:space="preserve"> </w:t>
      </w:r>
      <w:r w:rsidR="008A2814">
        <w:rPr>
          <w:rFonts w:ascii="Segoe UI" w:hAnsi="Segoe UI" w:cs="Segoe UI"/>
          <w:color w:val="24292F"/>
        </w:rPr>
        <w:t xml:space="preserve">descriptive framework </w:t>
      </w:r>
      <w:r>
        <w:rPr>
          <w:rFonts w:ascii="Segoe UI" w:hAnsi="Segoe UI" w:cs="Segoe UI"/>
          <w:color w:val="24292F"/>
        </w:rPr>
        <w:t xml:space="preserve">based on geo-spatial temporal methods to establish time - space Epochs i.e., </w:t>
      </w:r>
      <w:proofErr w:type="spellStart"/>
      <w:r>
        <w:rPr>
          <w:rFonts w:ascii="Segoe UI" w:hAnsi="Segoe UI" w:cs="Segoe UI"/>
          <w:color w:val="24292F"/>
        </w:rPr>
        <w:t>IDMaps</w:t>
      </w:r>
      <w:proofErr w:type="spellEnd"/>
      <w:r>
        <w:rPr>
          <w:rFonts w:ascii="Segoe UI" w:hAnsi="Segoe UI" w:cs="Segoe UI"/>
          <w:color w:val="24292F"/>
        </w:rPr>
        <w:t xml:space="preserve"> - </w:t>
      </w:r>
      <w:proofErr w:type="spellStart"/>
      <w:r>
        <w:rPr>
          <w:rFonts w:ascii="Segoe UI" w:hAnsi="Segoe UI" w:cs="Segoe UI"/>
          <w:color w:val="24292F"/>
        </w:rPr>
        <w:t>SonarHops</w:t>
      </w:r>
      <w:proofErr w:type="spellEnd"/>
      <w:r>
        <w:rPr>
          <w:rFonts w:ascii="Segoe UI" w:hAnsi="Segoe UI" w:cs="Segoe UI"/>
          <w:color w:val="24292F"/>
        </w:rPr>
        <w:t>, Ericsson Erlang time equations</w:t>
      </w:r>
    </w:p>
    <w:p w14:paraId="259B78B9" w14:textId="3E5FA8F7" w:rsidR="00352E50" w:rsidRPr="008A2814" w:rsidRDefault="00352E50" w:rsidP="008A281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GOAL: We have a clear and present opportunity to improve temporal, geo-spatial, syntactic - semantic consistency, interoperability among myriad programmable money memes among an equitable, programmable trade federation economic framework.</w:t>
      </w:r>
    </w:p>
    <w:p w14:paraId="41E0AD64" w14:textId="0C9AB196" w:rsidR="00CA4512" w:rsidRPr="00444B20" w:rsidRDefault="00CA4512" w:rsidP="00CA4512">
      <w:pPr>
        <w:shd w:val="clear" w:color="auto" w:fill="FFFFFF"/>
        <w:rPr>
          <w:rFonts w:ascii="Times New Roman" w:eastAsia="Times New Roman" w:hAnsi="Times New Roman"/>
          <w:color w:val="050505"/>
          <w:sz w:val="24"/>
          <w:szCs w:val="24"/>
        </w:rPr>
      </w:pPr>
      <w:r w:rsidRPr="00444B20">
        <w:rPr>
          <w:rFonts w:ascii="Times New Roman" w:eastAsia="Times New Roman" w:hAnsi="Times New Roman"/>
          <w:color w:val="050505"/>
          <w:sz w:val="24"/>
          <w:szCs w:val="24"/>
        </w:rPr>
        <w:t xml:space="preserve">The Heart Beacon Cycle Time — Space Meter USPTO 13/573,002 Adaptive Procedural Template: Use Case: Eco Economic Epoch Heartbeats for the programmable economy / money. </w:t>
      </w:r>
    </w:p>
    <w:p w14:paraId="3BB76B21" w14:textId="71FFEACC" w:rsidR="001B2352" w:rsidRPr="00444B20" w:rsidRDefault="00D97734" w:rsidP="006061D2">
      <w:pPr>
        <w:rPr>
          <w:rFonts w:ascii="Times New Roman" w:hAnsi="Times New Roman"/>
          <w:b/>
          <w:bCs/>
          <w:color w:val="222222"/>
          <w:sz w:val="24"/>
          <w:szCs w:val="24"/>
        </w:rPr>
      </w:pPr>
      <w:r w:rsidRPr="00444B20">
        <w:rPr>
          <w:rFonts w:ascii="Times New Roman" w:hAnsi="Times New Roman"/>
          <w:b/>
          <w:bCs/>
          <w:noProof/>
          <w:color w:val="222222"/>
          <w:sz w:val="24"/>
          <w:szCs w:val="24"/>
        </w:rPr>
        <w:drawing>
          <wp:inline distT="0" distB="0" distL="0" distR="0" wp14:anchorId="01DF7838" wp14:editId="6B8D047F">
            <wp:extent cx="5943600" cy="3343275"/>
            <wp:effectExtent l="19050" t="19050" r="19050" b="2857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3F87119D" w14:textId="474504B7" w:rsidR="001B2352" w:rsidRPr="00444B20" w:rsidRDefault="001B2352" w:rsidP="006061D2">
      <w:pPr>
        <w:rPr>
          <w:rFonts w:ascii="Times New Roman" w:hAnsi="Times New Roman"/>
          <w:b/>
          <w:bCs/>
          <w:color w:val="222222"/>
          <w:sz w:val="24"/>
          <w:szCs w:val="24"/>
        </w:rPr>
      </w:pPr>
      <w:r w:rsidRPr="00444B20">
        <w:rPr>
          <w:rFonts w:ascii="Times New Roman" w:hAnsi="Times New Roman"/>
          <w:b/>
          <w:bCs/>
          <w:color w:val="222222"/>
          <w:sz w:val="24"/>
          <w:szCs w:val="24"/>
        </w:rPr>
        <w:t xml:space="preserve">FIGURE </w:t>
      </w:r>
      <w:r w:rsidR="000B146F" w:rsidRPr="00444B20">
        <w:rPr>
          <w:rFonts w:ascii="Times New Roman" w:hAnsi="Times New Roman"/>
          <w:b/>
          <w:bCs/>
          <w:color w:val="222222"/>
          <w:sz w:val="24"/>
          <w:szCs w:val="24"/>
        </w:rPr>
        <w:t>2</w:t>
      </w:r>
      <w:r w:rsidRPr="00444B20">
        <w:rPr>
          <w:rFonts w:ascii="Times New Roman" w:hAnsi="Times New Roman"/>
          <w:b/>
          <w:bCs/>
          <w:color w:val="222222"/>
          <w:sz w:val="24"/>
          <w:szCs w:val="24"/>
        </w:rPr>
        <w:t xml:space="preserve">: </w:t>
      </w:r>
      <w:r w:rsidR="006B1783" w:rsidRPr="00444B20">
        <w:rPr>
          <w:rFonts w:ascii="Times New Roman" w:hAnsi="Times New Roman"/>
          <w:b/>
          <w:bCs/>
          <w:color w:val="222222"/>
          <w:sz w:val="24"/>
          <w:szCs w:val="24"/>
        </w:rPr>
        <w:t>The Great and Greater Reset (s)… standing on the shoulders of giants</w:t>
      </w:r>
    </w:p>
    <w:p w14:paraId="3DD2C99B" w14:textId="25832F59" w:rsidR="006B1783" w:rsidRPr="00444B20" w:rsidRDefault="00C878C2" w:rsidP="006061D2">
      <w:pPr>
        <w:rPr>
          <w:rFonts w:ascii="Times New Roman" w:hAnsi="Times New Roman"/>
          <w:b/>
          <w:bCs/>
          <w:color w:val="222222"/>
          <w:sz w:val="24"/>
          <w:szCs w:val="24"/>
        </w:rPr>
      </w:pPr>
      <w:r>
        <w:rPr>
          <w:rFonts w:ascii="Times New Roman" w:hAnsi="Times New Roman"/>
          <w:color w:val="24292E"/>
          <w:sz w:val="24"/>
          <w:szCs w:val="24"/>
          <w:shd w:val="clear" w:color="auto" w:fill="FFFFFF"/>
        </w:rPr>
        <w:t>S</w:t>
      </w:r>
      <w:r w:rsidR="006B1783" w:rsidRPr="00444B20">
        <w:rPr>
          <w:rFonts w:ascii="Times New Roman" w:hAnsi="Times New Roman"/>
          <w:color w:val="24292E"/>
          <w:sz w:val="24"/>
          <w:szCs w:val="24"/>
          <w:shd w:val="clear" w:color="auto" w:fill="FFFFFF"/>
        </w:rPr>
        <w:t xml:space="preserve">olution framework based on </w:t>
      </w:r>
      <w:r>
        <w:rPr>
          <w:rFonts w:ascii="Times New Roman" w:hAnsi="Times New Roman"/>
          <w:color w:val="24292E"/>
          <w:sz w:val="24"/>
          <w:szCs w:val="24"/>
          <w:shd w:val="clear" w:color="auto" w:fill="FFFFFF"/>
        </w:rPr>
        <w:t xml:space="preserve">existing </w:t>
      </w:r>
      <w:r w:rsidR="006B1783" w:rsidRPr="00444B20">
        <w:rPr>
          <w:rFonts w:ascii="Times New Roman" w:hAnsi="Times New Roman"/>
          <w:color w:val="24292E"/>
          <w:sz w:val="24"/>
          <w:szCs w:val="24"/>
          <w:shd w:val="clear" w:color="auto" w:fill="FFFFFF"/>
        </w:rPr>
        <w:t>systems, code, best practice</w:t>
      </w:r>
      <w:r>
        <w:rPr>
          <w:rFonts w:ascii="Times New Roman" w:hAnsi="Times New Roman"/>
          <w:color w:val="24292E"/>
          <w:sz w:val="24"/>
          <w:szCs w:val="24"/>
          <w:shd w:val="clear" w:color="auto" w:fill="FFFFFF"/>
        </w:rPr>
        <w:t>.</w:t>
      </w:r>
      <w:r w:rsidR="006B1783" w:rsidRPr="00444B20">
        <w:rPr>
          <w:rFonts w:ascii="Times New Roman" w:hAnsi="Times New Roman"/>
          <w:color w:val="24292E"/>
          <w:sz w:val="24"/>
          <w:szCs w:val="24"/>
          <w:shd w:val="clear" w:color="auto" w:fill="FFFFFF"/>
        </w:rPr>
        <w:t xml:space="preserve"> Use case: GDP Index based Economy: Eco Economic Epochs Time-Space Meter Eco incentives, consensus, interoperability for the programmable economy, Earth Intelligence Network EIN / System of systems </w:t>
      </w:r>
      <w:r w:rsidR="006B1783" w:rsidRPr="00444B20">
        <w:rPr>
          <w:rFonts w:ascii="Times New Roman" w:hAnsi="Times New Roman"/>
          <w:color w:val="24292E"/>
          <w:sz w:val="24"/>
          <w:szCs w:val="24"/>
          <w:shd w:val="clear" w:color="auto" w:fill="FFFFFF"/>
        </w:rPr>
        <w:lastRenderedPageBreak/>
        <w:t xml:space="preserve">engineering framework from NATO Battlefield Digitization based on a German military idea to reuse Battlefield Digitization for OOTW Operations Other Than War circa 1993 </w:t>
      </w:r>
    </w:p>
    <w:p w14:paraId="753AF670" w14:textId="0FEDDF0F" w:rsidR="008C5B35" w:rsidRPr="00444B20" w:rsidRDefault="00151C5C" w:rsidP="00566CFE">
      <w:pPr>
        <w:shd w:val="clear" w:color="auto" w:fill="FFFFFF"/>
        <w:spacing w:after="0" w:line="240" w:lineRule="auto"/>
        <w:rPr>
          <w:rFonts w:ascii="Times New Roman" w:eastAsia="Times New Roman" w:hAnsi="Times New Roman"/>
          <w:color w:val="000000"/>
          <w:sz w:val="24"/>
          <w:szCs w:val="24"/>
        </w:rPr>
      </w:pPr>
      <w:r w:rsidRPr="00444B20">
        <w:rPr>
          <w:rFonts w:ascii="Times New Roman" w:eastAsia="Times New Roman" w:hAnsi="Times New Roman"/>
          <w:noProof/>
          <w:color w:val="000000"/>
          <w:sz w:val="24"/>
          <w:szCs w:val="24"/>
        </w:rPr>
        <w:drawing>
          <wp:inline distT="0" distB="0" distL="0" distR="0" wp14:anchorId="150E61FD" wp14:editId="79175A3D">
            <wp:extent cx="5951220" cy="3128010"/>
            <wp:effectExtent l="38100" t="38100" r="11430" b="15240"/>
            <wp:docPr id="12" name="Picture 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ell phone screen with 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51220" cy="3128010"/>
                    </a:xfrm>
                    <a:prstGeom prst="rect">
                      <a:avLst/>
                    </a:prstGeom>
                    <a:noFill/>
                    <a:ln w="38100" cmpd="sng">
                      <a:solidFill>
                        <a:srgbClr val="000000"/>
                      </a:solidFill>
                      <a:miter lim="800000"/>
                      <a:headEnd/>
                      <a:tailEnd/>
                    </a:ln>
                    <a:effectLst/>
                  </pic:spPr>
                </pic:pic>
              </a:graphicData>
            </a:graphic>
          </wp:inline>
        </w:drawing>
      </w:r>
    </w:p>
    <w:p w14:paraId="1B3B2112" w14:textId="1CF00C7F" w:rsidR="009B5219" w:rsidRDefault="0056342D" w:rsidP="001E084B">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bCs/>
          <w:color w:val="000000"/>
          <w:sz w:val="24"/>
          <w:szCs w:val="24"/>
        </w:rPr>
        <w:t xml:space="preserve">Figure </w:t>
      </w:r>
      <w:r w:rsidR="0074278A" w:rsidRPr="00444B20">
        <w:rPr>
          <w:rFonts w:ascii="Times New Roman" w:eastAsia="Times New Roman" w:hAnsi="Times New Roman"/>
          <w:b/>
          <w:bCs/>
          <w:color w:val="000000"/>
          <w:sz w:val="24"/>
          <w:szCs w:val="24"/>
        </w:rPr>
        <w:t>3</w:t>
      </w:r>
      <w:r w:rsidRPr="00444B20">
        <w:rPr>
          <w:rFonts w:ascii="Times New Roman" w:eastAsia="Times New Roman" w:hAnsi="Times New Roman"/>
          <w:b/>
          <w:bCs/>
          <w:color w:val="000000"/>
          <w:sz w:val="24"/>
          <w:szCs w:val="24"/>
        </w:rPr>
        <w:t xml:space="preserve">: </w:t>
      </w:r>
      <w:r w:rsidR="009B5219" w:rsidRPr="00444B20">
        <w:rPr>
          <w:rFonts w:ascii="Times New Roman" w:eastAsia="Times New Roman" w:hAnsi="Times New Roman"/>
          <w:b/>
          <w:bCs/>
          <w:color w:val="000000"/>
          <w:sz w:val="24"/>
          <w:szCs w:val="24"/>
        </w:rPr>
        <w:t xml:space="preserve">How the </w:t>
      </w:r>
      <w:r w:rsidR="00A50D19" w:rsidRPr="00444B20">
        <w:rPr>
          <w:rFonts w:ascii="Times New Roman" w:eastAsia="Times New Roman" w:hAnsi="Times New Roman"/>
          <w:b/>
          <w:bCs/>
          <w:color w:val="000000"/>
          <w:sz w:val="24"/>
          <w:szCs w:val="24"/>
        </w:rPr>
        <w:t xml:space="preserve">programmable </w:t>
      </w:r>
      <w:r w:rsidR="009B5219" w:rsidRPr="00444B20">
        <w:rPr>
          <w:rFonts w:ascii="Times New Roman" w:eastAsia="Times New Roman" w:hAnsi="Times New Roman"/>
          <w:b/>
          <w:bCs/>
          <w:color w:val="000000"/>
          <w:sz w:val="24"/>
          <w:szCs w:val="24"/>
        </w:rPr>
        <w:t xml:space="preserve">internet </w:t>
      </w:r>
      <w:r w:rsidR="00A50D19" w:rsidRPr="00444B20">
        <w:rPr>
          <w:rFonts w:ascii="Times New Roman" w:eastAsia="Times New Roman" w:hAnsi="Times New Roman"/>
          <w:b/>
          <w:bCs/>
          <w:color w:val="000000"/>
          <w:sz w:val="24"/>
          <w:szCs w:val="24"/>
        </w:rPr>
        <w:t xml:space="preserve">and internet of money </w:t>
      </w:r>
      <w:r w:rsidR="009B5219" w:rsidRPr="00444B20">
        <w:rPr>
          <w:rFonts w:ascii="Times New Roman" w:eastAsia="Times New Roman" w:hAnsi="Times New Roman"/>
          <w:b/>
          <w:bCs/>
          <w:color w:val="000000"/>
          <w:sz w:val="24"/>
          <w:szCs w:val="24"/>
        </w:rPr>
        <w:t>work</w:t>
      </w:r>
    </w:p>
    <w:p w14:paraId="401C2D0B" w14:textId="77777777" w:rsidR="00E664E4" w:rsidRPr="001E084B" w:rsidRDefault="00E664E4" w:rsidP="001E084B">
      <w:pPr>
        <w:shd w:val="clear" w:color="auto" w:fill="FFFFFF"/>
        <w:spacing w:after="0" w:line="240" w:lineRule="auto"/>
        <w:jc w:val="center"/>
        <w:rPr>
          <w:rFonts w:ascii="Times New Roman" w:eastAsia="Times New Roman" w:hAnsi="Times New Roman"/>
          <w:color w:val="000000"/>
          <w:sz w:val="24"/>
          <w:szCs w:val="24"/>
        </w:rPr>
      </w:pPr>
    </w:p>
    <w:p w14:paraId="77D6756C" w14:textId="77777777" w:rsidR="007824FF" w:rsidRPr="00444B20" w:rsidRDefault="007824FF" w:rsidP="007824FF">
      <w:pPr>
        <w:shd w:val="clear" w:color="auto" w:fill="FFFFFF"/>
        <w:spacing w:after="240" w:line="240" w:lineRule="auto"/>
        <w:rPr>
          <w:rFonts w:ascii="Times New Roman" w:eastAsia="Times New Roman" w:hAnsi="Times New Roman"/>
          <w:color w:val="24292E"/>
          <w:sz w:val="24"/>
          <w:szCs w:val="24"/>
        </w:rPr>
      </w:pPr>
      <w:r w:rsidRPr="00444B20">
        <w:rPr>
          <w:rFonts w:ascii="Times New Roman" w:eastAsia="Times New Roman" w:hAnsi="Times New Roman"/>
          <w:color w:val="24292E"/>
          <w:sz w:val="24"/>
          <w:szCs w:val="24"/>
        </w:rPr>
        <w:t>FUNDAMENTAL TRUTH: All things internet, net of money blockchains are formed by unicast, multicast, anycast. Programmable money’s improvements are in cryptography.</w:t>
      </w:r>
    </w:p>
    <w:p w14:paraId="669EE4D6" w14:textId="24A9DC99" w:rsidR="006B1783" w:rsidRPr="00444B20" w:rsidRDefault="006B1783" w:rsidP="006B1783">
      <w:pPr>
        <w:pStyle w:val="NormalWeb"/>
        <w:shd w:val="clear" w:color="auto" w:fill="FFFFFF"/>
        <w:spacing w:before="0" w:beforeAutospacing="0" w:after="240" w:afterAutospacing="0"/>
        <w:rPr>
          <w:color w:val="24292E"/>
        </w:rPr>
      </w:pPr>
      <w:r w:rsidRPr="00444B20">
        <w:rPr>
          <w:color w:val="24292E"/>
        </w:rPr>
        <w:t xml:space="preserve">All things #internet, net of #money #blockchain #cryptocurrencies rely on unicast, multicast — like DoD / NATO’s #DAO Distributed Autonomous Organization system of systems — a term coined by the RAND Corporation circa 2000. Programmable money’s improvements are in cryptography. The </w:t>
      </w:r>
      <w:r w:rsidR="00E664E4">
        <w:rPr>
          <w:color w:val="24292E"/>
        </w:rPr>
        <w:t>inter</w:t>
      </w:r>
      <w:r w:rsidRPr="00444B20">
        <w:rPr>
          <w:color w:val="24292E"/>
        </w:rPr>
        <w:t xml:space="preserve">net works the same way for </w:t>
      </w:r>
      <w:proofErr w:type="gramStart"/>
      <w:r w:rsidRPr="00444B20">
        <w:rPr>
          <w:color w:val="24292E"/>
        </w:rPr>
        <w:t>all  &amp;</w:t>
      </w:r>
      <w:proofErr w:type="gramEnd"/>
      <w:r w:rsidRPr="00444B20">
        <w:rPr>
          <w:color w:val="24292E"/>
        </w:rPr>
        <w:t xml:space="preserve"> everything.</w:t>
      </w:r>
    </w:p>
    <w:p w14:paraId="4C1DE516" w14:textId="129CC7E3" w:rsidR="00DD61A6" w:rsidRPr="001E084B" w:rsidRDefault="007824FF" w:rsidP="001E084B">
      <w:pPr>
        <w:shd w:val="clear" w:color="auto" w:fill="FFFFFF"/>
        <w:spacing w:after="240" w:line="240" w:lineRule="auto"/>
        <w:rPr>
          <w:rFonts w:ascii="Times New Roman" w:eastAsia="Times New Roman" w:hAnsi="Times New Roman"/>
          <w:color w:val="24292E"/>
          <w:sz w:val="24"/>
          <w:szCs w:val="24"/>
        </w:rPr>
      </w:pPr>
      <w:r w:rsidRPr="00444B20">
        <w:rPr>
          <w:rFonts w:ascii="Times New Roman" w:eastAsia="Times New Roman" w:hAnsi="Times New Roman"/>
          <w:color w:val="24292E"/>
          <w:sz w:val="24"/>
          <w:szCs w:val="24"/>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610EF192" w14:textId="456386C8" w:rsidR="007824FF" w:rsidRPr="00444B20" w:rsidRDefault="00EF7C01" w:rsidP="00A60BAF">
      <w:pPr>
        <w:shd w:val="clear" w:color="auto" w:fill="FFFFFF"/>
        <w:spacing w:after="90" w:line="240" w:lineRule="auto"/>
        <w:rPr>
          <w:rFonts w:ascii="Times New Roman" w:eastAsia="Times New Roman" w:hAnsi="Times New Roman"/>
          <w:b/>
          <w:bCs/>
          <w:color w:val="1C1E21"/>
          <w:sz w:val="24"/>
          <w:szCs w:val="24"/>
        </w:rPr>
      </w:pPr>
      <w:r w:rsidRPr="00444B20">
        <w:rPr>
          <w:rFonts w:ascii="Times New Roman" w:eastAsia="Times New Roman" w:hAnsi="Times New Roman"/>
          <w:b/>
          <w:bCs/>
          <w:color w:val="1C1E21"/>
          <w:sz w:val="24"/>
          <w:szCs w:val="24"/>
        </w:rPr>
        <w:lastRenderedPageBreak/>
        <w:br w:type="textWrapping" w:clear="all"/>
      </w:r>
      <w:r w:rsidR="00FE4DCF" w:rsidRPr="00444B20">
        <w:rPr>
          <w:rFonts w:ascii="Times New Roman" w:eastAsia="Times New Roman" w:hAnsi="Times New Roman"/>
          <w:b/>
          <w:bCs/>
          <w:noProof/>
          <w:color w:val="1C1E21"/>
          <w:sz w:val="24"/>
          <w:szCs w:val="24"/>
        </w:rPr>
        <w:drawing>
          <wp:inline distT="0" distB="0" distL="0" distR="0" wp14:anchorId="16367B8E" wp14:editId="4F4EA727">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1B066F89" w14:textId="16AF6052" w:rsidR="00566CFE" w:rsidRPr="00444B20" w:rsidRDefault="00EF7C01" w:rsidP="00A60BAF">
      <w:pPr>
        <w:shd w:val="clear" w:color="auto" w:fill="FFFFFF"/>
        <w:spacing w:after="90" w:line="240" w:lineRule="auto"/>
        <w:rPr>
          <w:rFonts w:ascii="Times New Roman" w:eastAsia="Times New Roman" w:hAnsi="Times New Roman"/>
          <w:b/>
          <w:bCs/>
          <w:color w:val="1C1E21"/>
          <w:sz w:val="24"/>
          <w:szCs w:val="24"/>
        </w:rPr>
      </w:pPr>
      <w:r w:rsidRPr="00444B20">
        <w:rPr>
          <w:rFonts w:ascii="Times New Roman" w:eastAsia="Times New Roman" w:hAnsi="Times New Roman"/>
          <w:b/>
          <w:bCs/>
          <w:color w:val="1C1E21"/>
          <w:sz w:val="24"/>
          <w:szCs w:val="24"/>
        </w:rPr>
        <w:t>Figure 4: NIST’s Quantum Random Number / Time Beacons</w:t>
      </w:r>
      <w:r w:rsidR="007778C7" w:rsidRPr="00444B20">
        <w:rPr>
          <w:rFonts w:ascii="Times New Roman" w:eastAsia="Times New Roman" w:hAnsi="Times New Roman"/>
          <w:b/>
          <w:bCs/>
          <w:color w:val="1C1E21"/>
          <w:sz w:val="24"/>
          <w:szCs w:val="24"/>
        </w:rPr>
        <w:t xml:space="preserve"> for programmable $$</w:t>
      </w:r>
    </w:p>
    <w:p w14:paraId="70F965DE" w14:textId="30F1BA21" w:rsidR="007824FF" w:rsidRPr="00444B20" w:rsidRDefault="007824FF" w:rsidP="007824FF">
      <w:pPr>
        <w:spacing w:before="100" w:beforeAutospacing="1" w:after="100" w:afterAutospacing="1"/>
        <w:rPr>
          <w:rFonts w:ascii="Times New Roman" w:eastAsia="Times New Roman" w:hAnsi="Times New Roman"/>
          <w:color w:val="252A40"/>
          <w:sz w:val="24"/>
          <w:szCs w:val="24"/>
        </w:rPr>
      </w:pPr>
      <w:r w:rsidRPr="00444B20">
        <w:rPr>
          <w:rFonts w:ascii="Times New Roman" w:eastAsia="Times New Roman" w:hAnsi="Times New Roman"/>
          <w:color w:val="252A40"/>
          <w:sz w:val="24"/>
          <w:szCs w:val="24"/>
        </w:rPr>
        <w:t>Programmable #money / #economy… gold, #Bitcoin as “digital gold” — fool’s #gold? How will programmable money for the programmable economy be coded? A one world #currency needs a stochastically harmonized, synchronized Universal Time Zone UTZ / event bus</w:t>
      </w:r>
    </w:p>
    <w:p w14:paraId="32F3E78F" w14:textId="0DE45CD1" w:rsidR="00B13C5B" w:rsidRPr="001E084B" w:rsidRDefault="00E31ECB" w:rsidP="001E084B">
      <w:pPr>
        <w:spacing w:before="100" w:beforeAutospacing="1" w:after="100" w:afterAutospacing="1"/>
        <w:rPr>
          <w:rFonts w:ascii="Times New Roman" w:hAnsi="Times New Roman"/>
          <w:b/>
          <w:color w:val="052D49"/>
          <w:sz w:val="24"/>
          <w:szCs w:val="24"/>
          <w:shd w:val="clear" w:color="auto" w:fill="FFFFFF"/>
        </w:rPr>
      </w:pPr>
      <w:r w:rsidRPr="00444B20">
        <w:rPr>
          <w:rFonts w:ascii="Times New Roman" w:hAnsi="Times New Roman"/>
          <w:color w:val="222222"/>
          <w:sz w:val="24"/>
          <w:szCs w:val="24"/>
        </w:rPr>
        <w:t xml:space="preserve">In </w:t>
      </w:r>
      <w:hyperlink r:id="rId15" w:tooltip="Quantum computing" w:history="1">
        <w:r w:rsidR="00173FE8" w:rsidRPr="00444B20">
          <w:rPr>
            <w:rStyle w:val="Hyperlink"/>
            <w:rFonts w:ascii="Times New Roman" w:hAnsi="Times New Roman"/>
            <w:color w:val="0645AD"/>
            <w:sz w:val="24"/>
            <w:szCs w:val="24"/>
            <w:u w:val="none"/>
          </w:rPr>
          <w:t>quantum computing</w:t>
        </w:r>
      </w:hyperlink>
      <w:r w:rsidR="00173FE8" w:rsidRPr="00444B20">
        <w:rPr>
          <w:rFonts w:ascii="Times New Roman" w:hAnsi="Times New Roman"/>
          <w:color w:val="222222"/>
          <w:sz w:val="24"/>
          <w:szCs w:val="24"/>
        </w:rPr>
        <w:t xml:space="preserve">, a </w:t>
      </w:r>
      <w:r w:rsidR="00173FE8" w:rsidRPr="00444B20">
        <w:rPr>
          <w:rFonts w:ascii="Times New Roman" w:hAnsi="Times New Roman"/>
          <w:b/>
          <w:bCs/>
          <w:color w:val="222222"/>
          <w:sz w:val="24"/>
          <w:szCs w:val="24"/>
        </w:rPr>
        <w:t>qubit</w:t>
      </w:r>
      <w:r w:rsidR="00173FE8" w:rsidRPr="00444B20">
        <w:rPr>
          <w:rFonts w:ascii="Times New Roman" w:hAnsi="Times New Roman"/>
          <w:color w:val="222222"/>
          <w:sz w:val="24"/>
          <w:szCs w:val="24"/>
        </w:rPr>
        <w:t xml:space="preserve"> or </w:t>
      </w:r>
      <w:r w:rsidR="00173FE8" w:rsidRPr="00444B20">
        <w:rPr>
          <w:rFonts w:ascii="Times New Roman" w:hAnsi="Times New Roman"/>
          <w:b/>
          <w:bCs/>
          <w:color w:val="222222"/>
          <w:sz w:val="24"/>
          <w:szCs w:val="24"/>
        </w:rPr>
        <w:t>quantum bit</w:t>
      </w:r>
      <w:r w:rsidR="00173FE8" w:rsidRPr="00444B20">
        <w:rPr>
          <w:rFonts w:ascii="Times New Roman" w:hAnsi="Times New Roman"/>
          <w:color w:val="222222"/>
          <w:sz w:val="24"/>
          <w:szCs w:val="24"/>
        </w:rPr>
        <w:t xml:space="preserve"> (sometimes </w:t>
      </w:r>
      <w:proofErr w:type="spellStart"/>
      <w:r w:rsidR="00173FE8" w:rsidRPr="00444B20">
        <w:rPr>
          <w:rFonts w:ascii="Times New Roman" w:hAnsi="Times New Roman"/>
          <w:b/>
          <w:bCs/>
          <w:color w:val="222222"/>
          <w:sz w:val="24"/>
          <w:szCs w:val="24"/>
        </w:rPr>
        <w:t>qbit</w:t>
      </w:r>
      <w:proofErr w:type="spellEnd"/>
      <w:r w:rsidR="00173FE8" w:rsidRPr="00444B20">
        <w:rPr>
          <w:rFonts w:ascii="Times New Roman" w:hAnsi="Times New Roman"/>
          <w:color w:val="222222"/>
          <w:sz w:val="24"/>
          <w:szCs w:val="24"/>
        </w:rPr>
        <w:t xml:space="preserve">) is a unit of </w:t>
      </w:r>
      <w:hyperlink r:id="rId16" w:tooltip="Quantum information" w:history="1">
        <w:r w:rsidR="00173FE8" w:rsidRPr="00444B20">
          <w:rPr>
            <w:rStyle w:val="Hyperlink"/>
            <w:rFonts w:ascii="Times New Roman" w:hAnsi="Times New Roman"/>
            <w:color w:val="0645AD"/>
            <w:sz w:val="24"/>
            <w:szCs w:val="24"/>
            <w:u w:val="none"/>
          </w:rPr>
          <w:t>quantum information</w:t>
        </w:r>
      </w:hyperlink>
      <w:r w:rsidR="00173FE8" w:rsidRPr="00444B20">
        <w:rPr>
          <w:rFonts w:ascii="Times New Roman" w:hAnsi="Times New Roman"/>
          <w:color w:val="222222"/>
          <w:sz w:val="24"/>
          <w:szCs w:val="24"/>
        </w:rPr>
        <w:t xml:space="preserve">—the quantum analogue of the classical binary </w:t>
      </w:r>
      <w:hyperlink r:id="rId17" w:tooltip="Bit" w:history="1">
        <w:r w:rsidR="00173FE8" w:rsidRPr="00444B20">
          <w:rPr>
            <w:rStyle w:val="Hyperlink"/>
            <w:rFonts w:ascii="Times New Roman" w:hAnsi="Times New Roman"/>
            <w:color w:val="0645AD"/>
            <w:sz w:val="24"/>
            <w:szCs w:val="24"/>
            <w:u w:val="none"/>
          </w:rPr>
          <w:t>bit</w:t>
        </w:r>
      </w:hyperlink>
      <w:r w:rsidR="00173FE8" w:rsidRPr="00444B20">
        <w:rPr>
          <w:rFonts w:ascii="Times New Roman" w:hAnsi="Times New Roman"/>
          <w:color w:val="222222"/>
          <w:sz w:val="24"/>
          <w:szCs w:val="24"/>
        </w:rPr>
        <w:t xml:space="preserve">. A qubit is a </w:t>
      </w:r>
      <w:hyperlink r:id="rId18" w:tooltip="Two-state quantum system" w:history="1">
        <w:r w:rsidR="00173FE8" w:rsidRPr="00444B20">
          <w:rPr>
            <w:rStyle w:val="Hyperlink"/>
            <w:rFonts w:ascii="Times New Roman" w:hAnsi="Times New Roman"/>
            <w:color w:val="0645AD"/>
            <w:sz w:val="24"/>
            <w:szCs w:val="24"/>
            <w:u w:val="none"/>
          </w:rPr>
          <w:t>two-state quantum-mechanical system</w:t>
        </w:r>
      </w:hyperlink>
      <w:r w:rsidR="00173FE8" w:rsidRPr="00444B20">
        <w:rPr>
          <w:rFonts w:ascii="Times New Roman" w:hAnsi="Times New Roman"/>
          <w:color w:val="222222"/>
          <w:sz w:val="24"/>
          <w:szCs w:val="24"/>
        </w:rPr>
        <w:t xml:space="preserve">, such as the </w:t>
      </w:r>
      <w:hyperlink r:id="rId19" w:tooltip="Photon polarization" w:history="1">
        <w:r w:rsidR="00173FE8" w:rsidRPr="00444B20">
          <w:rPr>
            <w:rStyle w:val="Hyperlink"/>
            <w:rFonts w:ascii="Times New Roman" w:hAnsi="Times New Roman"/>
            <w:color w:val="0645AD"/>
            <w:sz w:val="24"/>
            <w:szCs w:val="24"/>
            <w:u w:val="none"/>
          </w:rPr>
          <w:t>polarization</w:t>
        </w:r>
      </w:hyperlink>
      <w:r w:rsidR="00173FE8" w:rsidRPr="00444B20">
        <w:rPr>
          <w:rFonts w:ascii="Times New Roman" w:hAnsi="Times New Roman"/>
          <w:color w:val="222222"/>
          <w:sz w:val="24"/>
          <w:szCs w:val="24"/>
        </w:rPr>
        <w:t xml:space="preserve"> of a single </w:t>
      </w:r>
      <w:hyperlink r:id="rId20" w:tooltip="Photon" w:history="1">
        <w:r w:rsidR="00173FE8" w:rsidRPr="00444B20">
          <w:rPr>
            <w:rStyle w:val="Hyperlink"/>
            <w:rFonts w:ascii="Times New Roman" w:hAnsi="Times New Roman"/>
            <w:color w:val="0645AD"/>
            <w:sz w:val="24"/>
            <w:szCs w:val="24"/>
            <w:u w:val="none"/>
          </w:rPr>
          <w:t>photon</w:t>
        </w:r>
      </w:hyperlink>
      <w:r w:rsidR="00173FE8" w:rsidRPr="00444B20">
        <w:rPr>
          <w:rFonts w:ascii="Times New Roman" w:hAnsi="Times New Roman"/>
          <w:color w:val="222222"/>
          <w:sz w:val="24"/>
          <w:szCs w:val="24"/>
        </w:rPr>
        <w:t xml:space="preserve">: here the two states are vertical polarization and horizontal polarization.  In a classical system, a bit would have to be in one state or the other. However, quantum mechanics allows the qubit to be in a </w:t>
      </w:r>
      <w:hyperlink r:id="rId21" w:tooltip="Quantum superposition" w:history="1">
        <w:r w:rsidR="00173FE8" w:rsidRPr="00444B20">
          <w:rPr>
            <w:rStyle w:val="Hyperlink"/>
            <w:rFonts w:ascii="Times New Roman" w:hAnsi="Times New Roman"/>
            <w:color w:val="0645AD"/>
            <w:sz w:val="24"/>
            <w:szCs w:val="24"/>
            <w:u w:val="none"/>
          </w:rPr>
          <w:t>superposition</w:t>
        </w:r>
      </w:hyperlink>
      <w:r w:rsidR="00173FE8" w:rsidRPr="00444B20">
        <w:rPr>
          <w:rFonts w:ascii="Times New Roman" w:hAnsi="Times New Roman"/>
          <w:color w:val="222222"/>
          <w:sz w:val="24"/>
          <w:szCs w:val="24"/>
        </w:rPr>
        <w:t> of both states at the same time, a property that is fundamental to quantum computing.</w:t>
      </w:r>
      <w:r w:rsidR="00173FE8" w:rsidRPr="00444B20">
        <w:rPr>
          <w:rFonts w:ascii="Times New Roman" w:hAnsi="Times New Roman"/>
          <w:color w:val="000225"/>
          <w:sz w:val="24"/>
          <w:szCs w:val="24"/>
        </w:rPr>
        <w:t xml:space="preserve">  QUBIT: </w:t>
      </w:r>
      <w:hyperlink r:id="rId22" w:history="1">
        <w:r w:rsidR="00173FE8" w:rsidRPr="00444B20">
          <w:rPr>
            <w:rStyle w:val="Hyperlink"/>
            <w:rFonts w:ascii="Times New Roman" w:hAnsi="Times New Roman"/>
            <w:sz w:val="24"/>
            <w:szCs w:val="24"/>
          </w:rPr>
          <w:t>https://en.wikipedia.org/wiki/Qubit</w:t>
        </w:r>
      </w:hyperlink>
    </w:p>
    <w:p w14:paraId="1C62FC06" w14:textId="21E35A53" w:rsidR="004D37CA" w:rsidRPr="00444B20" w:rsidRDefault="00151C5C" w:rsidP="00AC37C7">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noProof/>
          <w:color w:val="000000"/>
          <w:sz w:val="24"/>
          <w:szCs w:val="24"/>
        </w:rPr>
        <w:lastRenderedPageBreak/>
        <w:drawing>
          <wp:inline distT="0" distB="0" distL="0" distR="0" wp14:anchorId="65B9081D" wp14:editId="267998B0">
            <wp:extent cx="5943600" cy="4457700"/>
            <wp:effectExtent l="19050" t="19050" r="0" b="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p>
    <w:p w14:paraId="55F959CE" w14:textId="25E823E5" w:rsidR="00B13C5B" w:rsidRPr="00444B20" w:rsidRDefault="00F66691" w:rsidP="00B13C5B">
      <w:pPr>
        <w:spacing w:before="100" w:beforeAutospacing="1" w:after="100" w:afterAutospacing="1"/>
        <w:rPr>
          <w:rFonts w:ascii="Times New Roman" w:hAnsi="Times New Roman"/>
          <w:color w:val="000000"/>
          <w:sz w:val="24"/>
          <w:szCs w:val="24"/>
        </w:rPr>
      </w:pPr>
      <w:bookmarkStart w:id="0" w:name="_Hlk509238128"/>
      <w:r w:rsidRPr="00444B20">
        <w:rPr>
          <w:rFonts w:ascii="Times New Roman" w:hAnsi="Times New Roman"/>
          <w:color w:val="000000"/>
          <w:sz w:val="24"/>
          <w:szCs w:val="24"/>
        </w:rPr>
        <w:t xml:space="preserve">Fig 5: NIST Quantum Random Number Beacon </w:t>
      </w:r>
      <w:r w:rsidR="00B13C5B" w:rsidRPr="00444B20">
        <w:rPr>
          <w:rFonts w:ascii="Times New Roman" w:hAnsi="Times New Roman"/>
          <w:color w:val="000000"/>
          <w:sz w:val="24"/>
          <w:szCs w:val="24"/>
        </w:rPr>
        <w:t xml:space="preserve">/ </w:t>
      </w:r>
      <w:r w:rsidRPr="00444B20">
        <w:rPr>
          <w:rFonts w:ascii="Times New Roman" w:hAnsi="Times New Roman"/>
          <w:color w:val="000000"/>
          <w:sz w:val="24"/>
          <w:szCs w:val="24"/>
        </w:rPr>
        <w:t>USPTO 13/573,002</w:t>
      </w:r>
    </w:p>
    <w:bookmarkEnd w:id="0"/>
    <w:p w14:paraId="59F718EA" w14:textId="4E322E8F" w:rsidR="00B13C5B" w:rsidRPr="00444B20"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w:t>
      </w:r>
      <w:r w:rsidR="00B13C5B" w:rsidRPr="00444B20">
        <w:rPr>
          <w:rFonts w:ascii="Times New Roman" w:hAnsi="Times New Roman"/>
          <w:color w:val="24292E"/>
          <w:sz w:val="24"/>
          <w:szCs w:val="24"/>
          <w:shd w:val="clear" w:color="auto" w:fill="FFFFFF"/>
        </w:rPr>
        <w:t xml:space="preserve">he programmable #economy will be anchored by quantum computing NIST's Quantum Random Number Beacon </w:t>
      </w:r>
      <w:r w:rsidRPr="00444B20">
        <w:rPr>
          <w:rFonts w:ascii="Times New Roman" w:hAnsi="Times New Roman"/>
          <w:color w:val="24292E"/>
          <w:sz w:val="24"/>
          <w:szCs w:val="24"/>
          <w:shd w:val="clear" w:color="auto" w:fill="FFFFFF"/>
        </w:rPr>
        <w:t xml:space="preserve">combined with </w:t>
      </w:r>
      <w:r w:rsidR="00B13C5B" w:rsidRPr="00444B20">
        <w:rPr>
          <w:rFonts w:ascii="Times New Roman" w:hAnsi="Times New Roman"/>
          <w:color w:val="24292E"/>
          <w:sz w:val="24"/>
          <w:szCs w:val="24"/>
          <w:shd w:val="clear" w:color="auto" w:fill="FFFFFF"/>
        </w:rPr>
        <w:t>the Heart Beacon Cycle Time – Space Meter Adaptive Procedural Template checklist</w:t>
      </w:r>
      <w:r w:rsidR="004F7C7C" w:rsidRPr="00444B20">
        <w:rPr>
          <w:rFonts w:ascii="Times New Roman" w:hAnsi="Times New Roman"/>
          <w:color w:val="24292E"/>
          <w:sz w:val="24"/>
          <w:szCs w:val="24"/>
          <w:shd w:val="clear" w:color="auto" w:fill="FFFFFF"/>
        </w:rPr>
        <w:t>. Non-repudiation of events / transactions at any time, space, place in the future will be expected and required by end users and governments.</w:t>
      </w:r>
      <w:r w:rsidR="00B13C5B" w:rsidRPr="00444B20">
        <w:rPr>
          <w:rFonts w:ascii="Times New Roman" w:hAnsi="Times New Roman"/>
          <w:color w:val="24292E"/>
          <w:sz w:val="24"/>
          <w:szCs w:val="24"/>
          <w:shd w:val="clear" w:color="auto" w:fill="FFFFFF"/>
        </w:rPr>
        <w:t xml:space="preserve"> </w:t>
      </w:r>
    </w:p>
    <w:p w14:paraId="76FB127A" w14:textId="77777777" w:rsidR="007824FF" w:rsidRPr="00444B20" w:rsidRDefault="007824FF" w:rsidP="007824FF">
      <w:pPr>
        <w:shd w:val="clear" w:color="auto" w:fill="FFFFFF"/>
        <w:spacing w:after="240" w:line="240" w:lineRule="auto"/>
        <w:rPr>
          <w:rFonts w:ascii="Times New Roman" w:eastAsia="Times New Roman" w:hAnsi="Times New Roman"/>
          <w:color w:val="24292E"/>
          <w:sz w:val="24"/>
          <w:szCs w:val="24"/>
        </w:rPr>
      </w:pPr>
      <w:r w:rsidRPr="00444B20">
        <w:rPr>
          <w:rFonts w:ascii="Times New Roman" w:eastAsia="Times New Roman" w:hAnsi="Times New Roman"/>
          <w:color w:val="24292E"/>
          <w:sz w:val="24"/>
          <w:szCs w:val="24"/>
        </w:rPr>
        <w:t>FUNDAMENTAL TRUTH: All things internet, net of money blockchains are formed by unicast, multicast, anycast. Programmable money’s improvements are in cryptography.</w:t>
      </w:r>
    </w:p>
    <w:p w14:paraId="6A707773" w14:textId="317A0E6C" w:rsidR="007824FF" w:rsidRPr="00444B20"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randomness.</w:t>
      </w:r>
    </w:p>
    <w:p w14:paraId="08FCFA9D" w14:textId="71187131" w:rsidR="001E0333" w:rsidRPr="00444B20" w:rsidRDefault="00151C5C" w:rsidP="00B13C5B">
      <w:pPr>
        <w:spacing w:before="100" w:beforeAutospacing="1" w:after="100" w:afterAutospacing="1"/>
        <w:rPr>
          <w:rFonts w:ascii="Times New Roman" w:hAnsi="Times New Roman"/>
          <w:color w:val="222222"/>
          <w:sz w:val="24"/>
          <w:szCs w:val="24"/>
        </w:rPr>
      </w:pPr>
      <w:r w:rsidRPr="00444B20">
        <w:rPr>
          <w:rFonts w:ascii="Times New Roman" w:hAnsi="Times New Roman"/>
          <w:noProof/>
          <w:color w:val="222222"/>
          <w:sz w:val="24"/>
          <w:szCs w:val="24"/>
        </w:rPr>
        <w:lastRenderedPageBreak/>
        <w:drawing>
          <wp:inline distT="0" distB="0" distL="0" distR="0" wp14:anchorId="75B827E3" wp14:editId="50914BDE">
            <wp:extent cx="5943600" cy="4457700"/>
            <wp:effectExtent l="19050" t="19050" r="0" b="0"/>
            <wp:docPr id="9"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ell phon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p>
    <w:p w14:paraId="3230F598" w14:textId="238092C1" w:rsidR="001E0333" w:rsidRPr="00444B20" w:rsidRDefault="001E0333" w:rsidP="00B13C5B">
      <w:pPr>
        <w:spacing w:before="100" w:beforeAutospacing="1" w:after="100" w:afterAutospacing="1"/>
        <w:rPr>
          <w:rFonts w:ascii="Times New Roman" w:hAnsi="Times New Roman"/>
          <w:color w:val="222222"/>
          <w:sz w:val="24"/>
          <w:szCs w:val="24"/>
        </w:rPr>
      </w:pPr>
      <w:r w:rsidRPr="00444B20">
        <w:rPr>
          <w:rFonts w:ascii="Times New Roman" w:hAnsi="Times New Roman"/>
          <w:color w:val="222222"/>
          <w:sz w:val="24"/>
          <w:szCs w:val="24"/>
        </w:rPr>
        <w:t>Figure 6: NIST Quantum Random # Beacon / Heart Beacon Time-Space meter</w:t>
      </w:r>
    </w:p>
    <w:p w14:paraId="3F54E88F" w14:textId="686CF8FD" w:rsidR="000569DC" w:rsidRPr="00444B20" w:rsidRDefault="00E53370" w:rsidP="000569DC">
      <w:pPr>
        <w:rPr>
          <w:rFonts w:ascii="Times New Roman" w:hAnsi="Times New Roman"/>
          <w:color w:val="3A3A3A"/>
          <w:sz w:val="24"/>
          <w:szCs w:val="24"/>
          <w:shd w:val="clear" w:color="auto" w:fill="FFFFFF"/>
        </w:rPr>
      </w:pPr>
      <w:r>
        <w:rPr>
          <w:rFonts w:ascii="Times New Roman" w:hAnsi="Times New Roman"/>
          <w:color w:val="3A3A3A"/>
          <w:sz w:val="24"/>
          <w:szCs w:val="24"/>
          <w:shd w:val="clear" w:color="auto" w:fill="FFFFFF"/>
        </w:rPr>
        <w:t>Use</w:t>
      </w:r>
      <w:r w:rsidR="000569DC" w:rsidRPr="00444B20">
        <w:rPr>
          <w:rFonts w:ascii="Times New Roman" w:hAnsi="Times New Roman"/>
          <w:color w:val="3A3A3A"/>
          <w:sz w:val="24"/>
          <w:szCs w:val="24"/>
          <w:shd w:val="clear" w:color="auto" w:fill="FFFFFF"/>
        </w:rPr>
        <w:t xml:space="preserve"> cryptocurrencies based on quantum computing (Quantum Random Number Generator) rather than being “quantum computing resistant” or designed in the blind of quantum computing: “Shor’s algorithm could be deployed to render Bitcoin insecure with just a few thousand error-corrected logical qubits</w:t>
      </w:r>
      <w:proofErr w:type="gramStart"/>
      <w:r w:rsidR="000569DC" w:rsidRPr="00444B20">
        <w:rPr>
          <w:rFonts w:ascii="Times New Roman" w:hAnsi="Times New Roman"/>
          <w:color w:val="3A3A3A"/>
          <w:sz w:val="24"/>
          <w:szCs w:val="24"/>
          <w:shd w:val="clear" w:color="auto" w:fill="FFFFFF"/>
        </w:rPr>
        <w:t>. ”</w:t>
      </w:r>
      <w:proofErr w:type="gramEnd"/>
      <w:r w:rsidR="000569DC" w:rsidRPr="00444B20">
        <w:rPr>
          <w:rFonts w:ascii="Times New Roman" w:hAnsi="Times New Roman"/>
          <w:color w:val="3A3A3A"/>
          <w:sz w:val="24"/>
          <w:szCs w:val="24"/>
          <w:shd w:val="clear" w:color="auto" w:fill="FFFFFF"/>
        </w:rPr>
        <w:t xml:space="preserve"> LINK: </w:t>
      </w:r>
      <w:hyperlink r:id="rId25" w:history="1">
        <w:r w:rsidR="000569DC" w:rsidRPr="00444B20">
          <w:rPr>
            <w:rStyle w:val="Hyperlink"/>
            <w:rFonts w:ascii="Times New Roman" w:hAnsi="Times New Roman"/>
            <w:sz w:val="24"/>
            <w:szCs w:val="24"/>
            <w:bdr w:val="none" w:sz="0" w:space="0" w:color="auto" w:frame="1"/>
            <w:shd w:val="clear" w:color="auto" w:fill="FFFFFF"/>
          </w:rPr>
          <w:t>https://spectrum.ieee.org/tech-talk/computing/hardware/quantum-computer-error-correction-is-getting-practical</w:t>
        </w:r>
      </w:hyperlink>
    </w:p>
    <w:p w14:paraId="578A58F1" w14:textId="538D271E" w:rsidR="004D37CA" w:rsidRPr="00657394" w:rsidRDefault="000569DC" w:rsidP="00657394">
      <w:pPr>
        <w:rPr>
          <w:rFonts w:ascii="Times New Roman" w:hAnsi="Times New Roman"/>
          <w:sz w:val="24"/>
          <w:szCs w:val="24"/>
        </w:rPr>
      </w:pPr>
      <w:r w:rsidRPr="00444B20">
        <w:rPr>
          <w:rFonts w:ascii="Times New Roman" w:hAnsi="Times New Roman"/>
          <w:color w:val="3A3A3A"/>
          <w:sz w:val="24"/>
          <w:szCs w:val="24"/>
          <w:shd w:val="clear" w:color="auto" w:fill="FFFFFF"/>
        </w:rPr>
        <w:t xml:space="preserve">The Department of Commerce funding NIST QRNB Quantum Random Number Beacon in Boulder Colorado’s purpose: provide a non-repudiation service of events / transactions at any place, time in the future. This is an absolute must have for any digital currency in my opinion. The late Bernard </w:t>
      </w:r>
      <w:proofErr w:type="spellStart"/>
      <w:r w:rsidRPr="00444B20">
        <w:rPr>
          <w:rFonts w:ascii="Times New Roman" w:hAnsi="Times New Roman"/>
          <w:color w:val="3A3A3A"/>
          <w:sz w:val="24"/>
          <w:szCs w:val="24"/>
          <w:shd w:val="clear" w:color="auto" w:fill="FFFFFF"/>
        </w:rPr>
        <w:t>Lietaer</w:t>
      </w:r>
      <w:proofErr w:type="spellEnd"/>
      <w:r w:rsidRPr="00444B20">
        <w:rPr>
          <w:rFonts w:ascii="Times New Roman" w:hAnsi="Times New Roman"/>
          <w:color w:val="3A3A3A"/>
          <w:sz w:val="24"/>
          <w:szCs w:val="24"/>
          <w:shd w:val="clear" w:color="auto" w:fill="FFFFFF"/>
        </w:rPr>
        <w:t xml:space="preserve"> of Belgium’s TRC Trade Reference Currency featuring tangible commodities (like Thomas Edison’s crop commodity based monetary option of 1921) </w:t>
      </w:r>
      <w:r w:rsidR="00657394">
        <w:rPr>
          <w:rFonts w:ascii="Times New Roman" w:hAnsi="Times New Roman"/>
          <w:color w:val="3A3A3A"/>
          <w:sz w:val="24"/>
          <w:szCs w:val="24"/>
          <w:shd w:val="clear" w:color="auto" w:fill="FFFFFF"/>
        </w:rPr>
        <w:t>are</w:t>
      </w:r>
      <w:r w:rsidRPr="00444B20">
        <w:rPr>
          <w:rFonts w:ascii="Times New Roman" w:hAnsi="Times New Roman"/>
          <w:color w:val="3A3A3A"/>
          <w:sz w:val="24"/>
          <w:szCs w:val="24"/>
          <w:shd w:val="clear" w:color="auto" w:fill="FFFFFF"/>
        </w:rPr>
        <w:t xml:space="preserve"> models that benefit from quantum computing and the QRNB.</w:t>
      </w:r>
      <w:r w:rsidRPr="00444B20">
        <w:rPr>
          <w:rFonts w:ascii="Times New Roman" w:hAnsi="Times New Roman"/>
          <w:sz w:val="24"/>
          <w:szCs w:val="24"/>
        </w:rPr>
        <w:t xml:space="preserve"> LINK: </w:t>
      </w:r>
      <w:r w:rsidRPr="00444B20">
        <w:rPr>
          <w:rFonts w:ascii="Times New Roman" w:hAnsi="Times New Roman"/>
          <w:color w:val="3A3A3A"/>
          <w:sz w:val="24"/>
          <w:szCs w:val="24"/>
          <w:shd w:val="clear" w:color="auto" w:fill="FFFFFF"/>
        </w:rPr>
        <w:t>https://www.nist.gov/news-events/news/2018/04/nists-new-quantum-method-generates-really-random-numbers</w:t>
      </w:r>
    </w:p>
    <w:p w14:paraId="3789F333" w14:textId="0E7661EE" w:rsidR="00A53C56" w:rsidRPr="00444B20" w:rsidRDefault="002925F1" w:rsidP="006061D2">
      <w:pPr>
        <w:rPr>
          <w:rFonts w:ascii="Times New Roman" w:hAnsi="Times New Roman"/>
          <w:b/>
          <w:bCs/>
          <w:color w:val="222222"/>
          <w:sz w:val="24"/>
          <w:szCs w:val="24"/>
        </w:rPr>
      </w:pPr>
      <w:r w:rsidRPr="00444B20">
        <w:rPr>
          <w:rFonts w:ascii="Times New Roman" w:hAnsi="Times New Roman"/>
          <w:b/>
          <w:bCs/>
          <w:noProof/>
          <w:color w:val="222222"/>
          <w:sz w:val="24"/>
          <w:szCs w:val="24"/>
        </w:rPr>
        <w:lastRenderedPageBreak/>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785DB5AE" w:rsidR="00A53C56" w:rsidRPr="00444B20" w:rsidRDefault="00307D38" w:rsidP="006061D2">
      <w:pPr>
        <w:rPr>
          <w:rFonts w:ascii="Times New Roman" w:hAnsi="Times New Roman"/>
          <w:b/>
          <w:bCs/>
          <w:color w:val="1C1E21"/>
          <w:sz w:val="24"/>
          <w:szCs w:val="24"/>
          <w:shd w:val="clear" w:color="auto" w:fill="F2F3F5"/>
        </w:rPr>
      </w:pPr>
      <w:r w:rsidRPr="00444B20">
        <w:rPr>
          <w:rFonts w:ascii="Times New Roman" w:hAnsi="Times New Roman"/>
          <w:b/>
          <w:bCs/>
          <w:color w:val="1C1E21"/>
          <w:sz w:val="24"/>
          <w:szCs w:val="24"/>
          <w:shd w:val="clear" w:color="auto" w:fill="F2F3F5"/>
        </w:rPr>
        <w:t xml:space="preserve">FIG </w:t>
      </w:r>
      <w:r w:rsidR="002D6E65" w:rsidRPr="00444B20">
        <w:rPr>
          <w:rFonts w:ascii="Times New Roman" w:hAnsi="Times New Roman"/>
          <w:b/>
          <w:bCs/>
          <w:color w:val="1C1E21"/>
          <w:sz w:val="24"/>
          <w:szCs w:val="24"/>
          <w:shd w:val="clear" w:color="auto" w:fill="F2F3F5"/>
        </w:rPr>
        <w:t>7</w:t>
      </w:r>
      <w:r w:rsidRPr="00444B20">
        <w:rPr>
          <w:rFonts w:ascii="Times New Roman" w:hAnsi="Times New Roman"/>
          <w:b/>
          <w:bCs/>
          <w:color w:val="1C1E21"/>
          <w:sz w:val="24"/>
          <w:szCs w:val="24"/>
          <w:shd w:val="clear" w:color="auto" w:fill="F2F3F5"/>
        </w:rPr>
        <w:t xml:space="preserve">: </w:t>
      </w:r>
      <w:r w:rsidR="00657394">
        <w:rPr>
          <w:rFonts w:ascii="Times New Roman" w:hAnsi="Times New Roman"/>
          <w:b/>
          <w:bCs/>
          <w:color w:val="1C1E21"/>
          <w:sz w:val="24"/>
          <w:szCs w:val="24"/>
          <w:shd w:val="clear" w:color="auto" w:fill="F2F3F5"/>
        </w:rPr>
        <w:t xml:space="preserve">universal </w:t>
      </w:r>
      <w:r w:rsidRPr="00444B20">
        <w:rPr>
          <w:rFonts w:ascii="Times New Roman" w:hAnsi="Times New Roman"/>
          <w:b/>
          <w:bCs/>
          <w:color w:val="1C1E21"/>
          <w:sz w:val="24"/>
          <w:szCs w:val="24"/>
          <w:shd w:val="clear" w:color="auto" w:fill="F2F3F5"/>
        </w:rPr>
        <w:t xml:space="preserve">meme / metaphor </w:t>
      </w:r>
      <w:r w:rsidR="00657394">
        <w:rPr>
          <w:rFonts w:ascii="Times New Roman" w:hAnsi="Times New Roman"/>
          <w:b/>
          <w:bCs/>
          <w:color w:val="1C1E21"/>
          <w:sz w:val="24"/>
          <w:szCs w:val="24"/>
          <w:shd w:val="clear" w:color="auto" w:fill="F2F3F5"/>
        </w:rPr>
        <w:t xml:space="preserve">for </w:t>
      </w:r>
      <w:r w:rsidRPr="00444B20">
        <w:rPr>
          <w:rFonts w:ascii="Times New Roman" w:hAnsi="Times New Roman"/>
          <w:b/>
          <w:bCs/>
          <w:color w:val="1C1E21"/>
          <w:sz w:val="24"/>
          <w:szCs w:val="24"/>
          <w:shd w:val="clear" w:color="auto" w:fill="F2F3F5"/>
        </w:rPr>
        <w:t>myriad blockchain algorithm</w:t>
      </w:r>
      <w:r w:rsidR="006F6136" w:rsidRPr="00444B20">
        <w:rPr>
          <w:rFonts w:ascii="Times New Roman" w:hAnsi="Times New Roman"/>
          <w:b/>
          <w:bCs/>
          <w:color w:val="1C1E21"/>
          <w:sz w:val="24"/>
          <w:szCs w:val="24"/>
          <w:shd w:val="clear" w:color="auto" w:fill="F2F3F5"/>
        </w:rPr>
        <w:t xml:space="preserve"> memes / metaphors</w:t>
      </w:r>
    </w:p>
    <w:p w14:paraId="1009FDB3" w14:textId="35AC4DA0" w:rsidR="001422EB" w:rsidRPr="00444B20" w:rsidRDefault="001422EB" w:rsidP="006061D2">
      <w:pPr>
        <w:rPr>
          <w:rFonts w:ascii="Times New Roman" w:hAnsi="Times New Roman"/>
          <w:b/>
          <w:bCs/>
          <w:spacing w:val="-1"/>
          <w:sz w:val="24"/>
          <w:szCs w:val="24"/>
          <w:shd w:val="clear" w:color="auto" w:fill="FFFFFF"/>
        </w:rPr>
      </w:pPr>
      <w:r w:rsidRPr="00444B20">
        <w:rPr>
          <w:rFonts w:ascii="Times New Roman" w:hAnsi="Times New Roman"/>
          <w:b/>
          <w:bCs/>
          <w:spacing w:val="-1"/>
          <w:sz w:val="24"/>
          <w:szCs w:val="24"/>
          <w:shd w:val="clear" w:color="auto" w:fill="FFFFFF"/>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p>
    <w:p w14:paraId="2E2ABCB5" w14:textId="590EC193" w:rsidR="004B1F51" w:rsidRPr="00444B20" w:rsidRDefault="004B1F51" w:rsidP="006061D2">
      <w:pPr>
        <w:rPr>
          <w:rFonts w:ascii="Times New Roman" w:hAnsi="Times New Roman"/>
          <w:b/>
          <w:bCs/>
          <w:color w:val="222222"/>
          <w:sz w:val="24"/>
          <w:szCs w:val="24"/>
        </w:rPr>
      </w:pPr>
      <w:r w:rsidRPr="00444B20">
        <w:rPr>
          <w:rFonts w:ascii="Times New Roman" w:hAnsi="Times New Roman"/>
          <w:b/>
          <w:bCs/>
          <w:color w:val="050505"/>
          <w:sz w:val="24"/>
          <w:szCs w:val="24"/>
          <w:shd w:val="clear" w:color="auto" w:fill="FFFFFF"/>
        </w:rPr>
        <w:t xml:space="preserve">Given crypto </w:t>
      </w:r>
      <w:r w:rsidRPr="00E664E4">
        <w:rPr>
          <w:rFonts w:ascii="Times New Roman" w:hAnsi="Times New Roman"/>
          <w:b/>
          <w:bCs/>
          <w:sz w:val="24"/>
          <w:szCs w:val="24"/>
          <w:bdr w:val="none" w:sz="0" w:space="0" w:color="auto" w:frame="1"/>
        </w:rPr>
        <w:t>blockchain</w:t>
      </w:r>
      <w:r w:rsidRPr="00444B20">
        <w:rPr>
          <w:rFonts w:ascii="Times New Roman" w:hAnsi="Times New Roman"/>
          <w:b/>
          <w:bCs/>
          <w:color w:val="050505"/>
          <w:sz w:val="24"/>
          <w:szCs w:val="24"/>
          <w:shd w:val="clear" w:color="auto" w:fill="FFFFFF"/>
        </w:rPr>
        <w:t xml:space="preserve"> myriad memes, metaphors "</w:t>
      </w:r>
      <w:proofErr w:type="spellStart"/>
      <w:r w:rsidRPr="00444B20">
        <w:rPr>
          <w:rFonts w:ascii="Times New Roman" w:hAnsi="Times New Roman"/>
          <w:b/>
          <w:bCs/>
          <w:color w:val="050505"/>
          <w:sz w:val="24"/>
          <w:szCs w:val="24"/>
          <w:shd w:val="clear" w:color="auto" w:fill="FFFFFF"/>
        </w:rPr>
        <w:t>hashgraph</w:t>
      </w:r>
      <w:proofErr w:type="spellEnd"/>
      <w:r w:rsidRPr="00444B20">
        <w:rPr>
          <w:rFonts w:ascii="Times New Roman" w:hAnsi="Times New Roman"/>
          <w:b/>
          <w:bCs/>
          <w:color w:val="050505"/>
          <w:sz w:val="24"/>
          <w:szCs w:val="24"/>
          <w:shd w:val="clear" w:color="auto" w:fill="FFFFFF"/>
        </w:rPr>
        <w:t>" "Ether gas"</w:t>
      </w:r>
      <w:r w:rsidR="006F6136" w:rsidRPr="00444B20">
        <w:rPr>
          <w:rFonts w:ascii="Times New Roman" w:hAnsi="Times New Roman"/>
          <w:b/>
          <w:bCs/>
          <w:color w:val="050505"/>
          <w:sz w:val="24"/>
          <w:szCs w:val="24"/>
          <w:shd w:val="clear" w:color="auto" w:fill="FFFFFF"/>
        </w:rPr>
        <w:t xml:space="preserve">, we </w:t>
      </w:r>
      <w:r w:rsidRPr="00444B20">
        <w:rPr>
          <w:rFonts w:ascii="Times New Roman" w:hAnsi="Times New Roman"/>
          <w:b/>
          <w:bCs/>
          <w:color w:val="050505"/>
          <w:sz w:val="24"/>
          <w:szCs w:val="24"/>
          <w:shd w:val="clear" w:color="auto" w:fill="FFFFFF"/>
        </w:rPr>
        <w:t xml:space="preserve">are creating new data elements </w:t>
      </w:r>
      <w:r w:rsidR="006F6136" w:rsidRPr="00444B20">
        <w:rPr>
          <w:rFonts w:ascii="Times New Roman" w:hAnsi="Times New Roman"/>
          <w:b/>
          <w:bCs/>
          <w:color w:val="050505"/>
          <w:sz w:val="24"/>
          <w:szCs w:val="24"/>
          <w:shd w:val="clear" w:color="auto" w:fill="FFFFFF"/>
        </w:rPr>
        <w:t xml:space="preserve">in new </w:t>
      </w:r>
      <w:r w:rsidRPr="00444B20">
        <w:rPr>
          <w:rFonts w:ascii="Times New Roman" w:hAnsi="Times New Roman"/>
          <w:b/>
          <w:bCs/>
          <w:color w:val="050505"/>
          <w:sz w:val="24"/>
          <w:szCs w:val="24"/>
          <w:shd w:val="clear" w:color="auto" w:fill="FFFFFF"/>
        </w:rPr>
        <w:t>syntax lexicons</w:t>
      </w:r>
      <w:r w:rsidR="006F6136" w:rsidRPr="00444B20">
        <w:rPr>
          <w:rFonts w:ascii="Times New Roman" w:hAnsi="Times New Roman"/>
          <w:b/>
          <w:bCs/>
          <w:color w:val="050505"/>
          <w:sz w:val="24"/>
          <w:szCs w:val="24"/>
          <w:shd w:val="clear" w:color="auto" w:fill="FFFFFF"/>
        </w:rPr>
        <w:t xml:space="preserve">. </w:t>
      </w:r>
      <w:r w:rsidRPr="00444B20">
        <w:rPr>
          <w:rFonts w:ascii="Times New Roman" w:hAnsi="Times New Roman"/>
          <w:b/>
          <w:bCs/>
          <w:color w:val="050505"/>
          <w:sz w:val="24"/>
          <w:szCs w:val="24"/>
          <w:shd w:val="clear" w:color="auto" w:fill="FFFFFF"/>
        </w:rPr>
        <w:t xml:space="preserve"> DoD / NATO's structured data exchange (mapped to symbol sets for A.I - man - machine interface) took decades to achieve consensus </w:t>
      </w:r>
      <w:r w:rsidR="006F6136" w:rsidRPr="00444B20">
        <w:rPr>
          <w:rFonts w:ascii="Times New Roman" w:hAnsi="Times New Roman"/>
          <w:b/>
          <w:bCs/>
          <w:color w:val="050505"/>
          <w:sz w:val="24"/>
          <w:szCs w:val="24"/>
          <w:shd w:val="clear" w:color="auto" w:fill="FFFFFF"/>
        </w:rPr>
        <w:t xml:space="preserve">-why reinvent the wheel? </w:t>
      </w:r>
      <w:hyperlink r:id="rId27" w:history="1">
        <w:r w:rsidR="00E664E4" w:rsidRPr="004D3C18">
          <w:rPr>
            <w:rStyle w:val="Hyperlink"/>
            <w:rFonts w:ascii="Times New Roman" w:hAnsi="Times New Roman"/>
            <w:b/>
            <w:bCs/>
            <w:sz w:val="24"/>
            <w:szCs w:val="24"/>
            <w:bdr w:val="none" w:sz="0" w:space="0" w:color="auto" w:frame="1"/>
          </w:rPr>
          <w:t>http://en.wikipedia.org/wiki/SIMPLE_(military_communications_protocol)</w:t>
        </w:r>
      </w:hyperlink>
    </w:p>
    <w:p w14:paraId="55C956F6" w14:textId="194ABBB9" w:rsidR="00FA1D93" w:rsidRPr="00444B20" w:rsidRDefault="00151C5C" w:rsidP="000534B8">
      <w:pPr>
        <w:jc w:val="cente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39008D52" wp14:editId="2B954A28">
            <wp:extent cx="5939790" cy="4438650"/>
            <wp:effectExtent l="19050" t="19050" r="3810" b="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rgbClr val="5B9BD5"/>
                      </a:solidFill>
                      <a:miter lim="800000"/>
                      <a:headEnd/>
                      <a:tailEnd/>
                    </a:ln>
                    <a:effectLst/>
                  </pic:spPr>
                </pic:pic>
              </a:graphicData>
            </a:graphic>
          </wp:inline>
        </w:drawing>
      </w:r>
    </w:p>
    <w:p w14:paraId="55C956F7" w14:textId="5AD8375A" w:rsidR="0017552E" w:rsidRPr="00444B20" w:rsidRDefault="0017552E" w:rsidP="0017552E">
      <w:pPr>
        <w:rPr>
          <w:rStyle w:val="Hyperlink"/>
          <w:rFonts w:ascii="Times New Roman" w:hAnsi="Times New Roman"/>
          <w:sz w:val="24"/>
          <w:szCs w:val="24"/>
        </w:rPr>
      </w:pPr>
      <w:r w:rsidRPr="00444B20">
        <w:rPr>
          <w:rFonts w:ascii="Times New Roman" w:hAnsi="Times New Roman"/>
          <w:sz w:val="24"/>
          <w:szCs w:val="24"/>
        </w:rPr>
        <w:t xml:space="preserve">FIGURE </w:t>
      </w:r>
      <w:r w:rsidR="002D6E65" w:rsidRPr="00444B20">
        <w:rPr>
          <w:rFonts w:ascii="Times New Roman" w:hAnsi="Times New Roman"/>
          <w:sz w:val="24"/>
          <w:szCs w:val="24"/>
        </w:rPr>
        <w:t>8</w:t>
      </w:r>
      <w:r w:rsidRPr="00444B20">
        <w:rPr>
          <w:rFonts w:ascii="Times New Roman" w:hAnsi="Times New Roman"/>
          <w:sz w:val="24"/>
          <w:szCs w:val="24"/>
        </w:rPr>
        <w:t xml:space="preserve">: </w:t>
      </w:r>
      <w:r w:rsidR="00E664E4">
        <w:rPr>
          <w:rFonts w:ascii="Times New Roman" w:hAnsi="Times New Roman"/>
          <w:sz w:val="24"/>
          <w:szCs w:val="24"/>
        </w:rPr>
        <w:t>SCOTUS</w:t>
      </w:r>
      <w:r w:rsidRPr="00444B20">
        <w:rPr>
          <w:rFonts w:ascii="Times New Roman" w:hAnsi="Times New Roman"/>
          <w:sz w:val="24"/>
          <w:szCs w:val="24"/>
        </w:rPr>
        <w:t xml:space="preserve"> Alice Corp Vs CLS Bank “claims may not direct towards </w:t>
      </w:r>
      <w:r w:rsidR="00A011F9">
        <w:rPr>
          <w:rFonts w:ascii="Times New Roman" w:hAnsi="Times New Roman"/>
          <w:sz w:val="24"/>
          <w:szCs w:val="24"/>
        </w:rPr>
        <w:t>a</w:t>
      </w:r>
      <w:r w:rsidRPr="00444B20">
        <w:rPr>
          <w:rFonts w:ascii="Times New Roman" w:hAnsi="Times New Roman"/>
          <w:sz w:val="24"/>
          <w:szCs w:val="24"/>
        </w:rPr>
        <w:t xml:space="preserve">bstract ideas” </w:t>
      </w:r>
    </w:p>
    <w:p w14:paraId="1DC76590" w14:textId="77777777" w:rsidR="007B6735" w:rsidRDefault="00AB4202" w:rsidP="007B6735">
      <w:pPr>
        <w:rPr>
          <w:rFonts w:ascii="Times New Roman" w:hAnsi="Times New Roman"/>
          <w:sz w:val="24"/>
          <w:szCs w:val="24"/>
        </w:rPr>
      </w:pPr>
      <w:r w:rsidRPr="00444B20">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444B20">
        <w:rPr>
          <w:rFonts w:ascii="Times New Roman" w:hAnsi="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proofErr w:type="gramStart"/>
      <w:r w:rsidR="00CA38F3" w:rsidRPr="00444B20">
        <w:rPr>
          <w:rFonts w:ascii="Times New Roman" w:hAnsi="Times New Roman"/>
          <w:sz w:val="24"/>
          <w:szCs w:val="24"/>
        </w:rPr>
        <w:t>idea, and</w:t>
      </w:r>
      <w:proofErr w:type="gramEnd"/>
      <w:r w:rsidR="00CA38F3" w:rsidRPr="00444B20">
        <w:rPr>
          <w:rFonts w:ascii="Times New Roman" w:hAnsi="Times New Roman"/>
          <w:sz w:val="24"/>
          <w:szCs w:val="24"/>
        </w:rPr>
        <w:t xml:space="preserve"> implementing those claims on a computer was not enough to transform that idea into patentable subject matter</w:t>
      </w:r>
      <w:r w:rsidR="00135720" w:rsidRPr="00444B20">
        <w:rPr>
          <w:rFonts w:ascii="Times New Roman" w:hAnsi="Times New Roman"/>
          <w:sz w:val="24"/>
          <w:szCs w:val="24"/>
        </w:rPr>
        <w:t>. In our opinion, physical is the opposite of abstract.</w:t>
      </w:r>
      <w:r w:rsidR="00CA38F3" w:rsidRPr="00444B20">
        <w:rPr>
          <w:rFonts w:ascii="Times New Roman" w:hAnsi="Times New Roman"/>
          <w:sz w:val="24"/>
          <w:szCs w:val="24"/>
        </w:rPr>
        <w:t xml:space="preserve"> </w:t>
      </w:r>
    </w:p>
    <w:p w14:paraId="176F604E" w14:textId="568740A2" w:rsidR="007B6735" w:rsidRPr="00444B20" w:rsidRDefault="007B6735" w:rsidP="007B6735">
      <w:pPr>
        <w:rPr>
          <w:rFonts w:ascii="Times New Roman" w:hAnsi="Times New Roman"/>
          <w:sz w:val="24"/>
          <w:szCs w:val="24"/>
        </w:rPr>
      </w:pPr>
      <w:r w:rsidRPr="00444B20">
        <w:rPr>
          <w:rFonts w:ascii="Times New Roman" w:hAnsi="Times New Roman"/>
          <w:b/>
          <w:bCs/>
          <w:color w:val="494949"/>
          <w:sz w:val="24"/>
          <w:szCs w:val="24"/>
          <w:bdr w:val="none" w:sz="0" w:space="0" w:color="auto" w:frame="1"/>
          <w:shd w:val="clear" w:color="auto" w:fill="FFFFFF"/>
        </w:rPr>
        <w:t>Alice</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Corp</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v</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CLS</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Bank</w:t>
      </w:r>
      <w:r w:rsidRPr="00444B20">
        <w:rPr>
          <w:rFonts w:ascii="Times New Roman" w:hAnsi="Times New Roman"/>
          <w:color w:val="494949"/>
          <w:sz w:val="24"/>
          <w:szCs w:val="24"/>
          <w:shd w:val="clear" w:color="auto" w:fill="FFFFFF"/>
        </w:rPr>
        <w:t xml:space="preserve"> International, 573 U.S. 208 (2014) </w:t>
      </w:r>
      <w:r w:rsidRPr="00444B20">
        <w:rPr>
          <w:rFonts w:ascii="Times New Roman" w:hAnsi="Times New Roman"/>
          <w:sz w:val="24"/>
          <w:szCs w:val="24"/>
        </w:rPr>
        <w:t>compliant ruling “claims may not direct towards abstract ideas”. Physical (baseball meme) is the opposite of abstract</w:t>
      </w:r>
    </w:p>
    <w:p w14:paraId="55C956FA" w14:textId="26CE61B6" w:rsidR="00FA1D93" w:rsidRPr="00444B20" w:rsidRDefault="00A9202A" w:rsidP="0097654B">
      <w:pPr>
        <w:rPr>
          <w:rFonts w:ascii="Times New Roman" w:hAnsi="Times New Roman"/>
          <w:sz w:val="24"/>
          <w:szCs w:val="24"/>
        </w:rPr>
      </w:pPr>
      <w:hyperlink r:id="rId29" w:history="1">
        <w:r w:rsidR="00CA38F3" w:rsidRPr="00444B20">
          <w:rPr>
            <w:rStyle w:val="Hyperlink"/>
            <w:rFonts w:ascii="Times New Roman" w:hAnsi="Times New Roman"/>
            <w:sz w:val="24"/>
            <w:szCs w:val="24"/>
          </w:rPr>
          <w:t>LINK</w:t>
        </w:r>
      </w:hyperlink>
      <w:r w:rsidR="00CA38F3" w:rsidRPr="00444B20">
        <w:rPr>
          <w:rFonts w:ascii="Times New Roman" w:hAnsi="Times New Roman"/>
          <w:sz w:val="24"/>
          <w:szCs w:val="24"/>
        </w:rPr>
        <w:t xml:space="preserve"> WIKIPEDIA: https://en.wikipedia.org/wiki/Alice_Corp._v._CLS_Bank_International </w:t>
      </w:r>
    </w:p>
    <w:p w14:paraId="55C9570B" w14:textId="0FE269A0" w:rsidR="00BF547B" w:rsidRPr="00444B20" w:rsidRDefault="00151C5C" w:rsidP="00BF547B">
      <w:pPr>
        <w:rPr>
          <w:rStyle w:val="Hyperlink"/>
          <w:rFonts w:ascii="Times New Roman" w:hAnsi="Times New Roman"/>
          <w:color w:val="auto"/>
          <w:sz w:val="24"/>
          <w:szCs w:val="24"/>
          <w:u w:val="none"/>
        </w:rPr>
      </w:pPr>
      <w:r w:rsidRPr="00444B20">
        <w:rPr>
          <w:rFonts w:ascii="Times New Roman" w:hAnsi="Times New Roman"/>
          <w:noProof/>
          <w:sz w:val="24"/>
          <w:szCs w:val="24"/>
        </w:rPr>
        <w:lastRenderedPageBreak/>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7377A9DD" w:rsidR="00BF547B" w:rsidRPr="00444B20" w:rsidRDefault="006D025B" w:rsidP="00BF547B">
      <w:pPr>
        <w:rPr>
          <w:rStyle w:val="Hyperlink"/>
          <w:rFonts w:ascii="Times New Roman" w:hAnsi="Times New Roman"/>
          <w:color w:val="auto"/>
          <w:sz w:val="24"/>
          <w:szCs w:val="24"/>
          <w:u w:val="none"/>
        </w:rPr>
      </w:pPr>
      <w:r w:rsidRPr="00444B20">
        <w:rPr>
          <w:rStyle w:val="Hyperlink"/>
          <w:rFonts w:ascii="Times New Roman" w:hAnsi="Times New Roman"/>
          <w:color w:val="auto"/>
          <w:sz w:val="24"/>
          <w:szCs w:val="24"/>
          <w:u w:val="none"/>
        </w:rPr>
        <w:t xml:space="preserve">FIGURE </w:t>
      </w:r>
      <w:r w:rsidR="002D6E65" w:rsidRPr="00444B20">
        <w:rPr>
          <w:rStyle w:val="Hyperlink"/>
          <w:rFonts w:ascii="Times New Roman" w:hAnsi="Times New Roman"/>
          <w:color w:val="auto"/>
          <w:sz w:val="24"/>
          <w:szCs w:val="24"/>
          <w:u w:val="none"/>
        </w:rPr>
        <w:t>9</w:t>
      </w:r>
      <w:r w:rsidR="00F26749" w:rsidRPr="00444B20">
        <w:rPr>
          <w:rStyle w:val="Hyperlink"/>
          <w:rFonts w:ascii="Times New Roman" w:hAnsi="Times New Roman"/>
          <w:color w:val="auto"/>
          <w:sz w:val="24"/>
          <w:szCs w:val="24"/>
          <w:u w:val="none"/>
        </w:rPr>
        <w:t xml:space="preserve">: </w:t>
      </w:r>
      <w:r w:rsidR="00BF547B" w:rsidRPr="00444B20">
        <w:rPr>
          <w:rStyle w:val="Hyperlink"/>
          <w:rFonts w:ascii="Times New Roman" w:hAnsi="Times New Roman"/>
          <w:color w:val="auto"/>
          <w:sz w:val="24"/>
          <w:szCs w:val="24"/>
          <w:u w:val="none"/>
        </w:rPr>
        <w:t>FIREFLY HEARTBEAT SYNCHRONIZATION / World Economic Heartbeat</w:t>
      </w:r>
    </w:p>
    <w:p w14:paraId="5CE346BD" w14:textId="019EE70F" w:rsidR="007B6735" w:rsidRPr="007B6735" w:rsidRDefault="00BF547B" w:rsidP="007B6735">
      <w:pPr>
        <w:rPr>
          <w:rFonts w:ascii="Arial" w:hAnsi="Arial" w:cs="Arial"/>
          <w:color w:val="000000"/>
          <w:sz w:val="24"/>
          <w:szCs w:val="24"/>
        </w:rPr>
      </w:pPr>
      <w:r w:rsidRPr="00381D43">
        <w:rPr>
          <w:rStyle w:val="Strong"/>
          <w:rFonts w:ascii="Times New Roman" w:hAnsi="Times New Roman"/>
          <w:b w:val="0"/>
          <w:bCs w:val="0"/>
          <w:color w:val="000000"/>
          <w:sz w:val="24"/>
          <w:szCs w:val="24"/>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r w:rsidR="00381D43" w:rsidRPr="00381D43">
        <w:rPr>
          <w:rStyle w:val="Strong"/>
          <w:rFonts w:ascii="Times New Roman" w:hAnsi="Times New Roman"/>
          <w:b w:val="0"/>
          <w:bCs w:val="0"/>
          <w:color w:val="000000"/>
          <w:sz w:val="24"/>
          <w:szCs w:val="24"/>
        </w:rPr>
        <w:t>clock synchronization</w:t>
      </w:r>
      <w:r w:rsidRPr="00381D43">
        <w:rPr>
          <w:rStyle w:val="Strong"/>
          <w:rFonts w:ascii="Times New Roman" w:hAnsi="Times New Roman"/>
          <w:b w:val="0"/>
          <w:bCs w:val="0"/>
          <w:color w:val="000000"/>
          <w:sz w:val="24"/>
          <w:szCs w:val="24"/>
        </w:rPr>
        <w:t xml:space="preserve"> in that nodes are not interested in counting cycles and agreeing on </w:t>
      </w:r>
      <w:proofErr w:type="gramStart"/>
      <w:r w:rsidRPr="00381D43">
        <w:rPr>
          <w:rStyle w:val="Strong"/>
          <w:rFonts w:ascii="Times New Roman" w:hAnsi="Times New Roman"/>
          <w:b w:val="0"/>
          <w:bCs w:val="0"/>
          <w:color w:val="000000"/>
          <w:sz w:val="24"/>
          <w:szCs w:val="24"/>
        </w:rPr>
        <w:t>a</w:t>
      </w:r>
      <w:proofErr w:type="gramEnd"/>
      <w:r w:rsidRPr="00381D43">
        <w:rPr>
          <w:rStyle w:val="Strong"/>
          <w:rFonts w:ascii="Times New Roman" w:hAnsi="Times New Roman"/>
          <w:b w:val="0"/>
          <w:bCs w:val="0"/>
          <w:color w:val="000000"/>
          <w:sz w:val="24"/>
          <w:szCs w:val="24"/>
        </w:rPr>
        <w:t xml:space="preserve"> ID of a current cycle. There is no requirement regarding the length of a cycle with respect to real time as long as a length is </w:t>
      </w:r>
      <w:proofErr w:type="gramStart"/>
      <w:r w:rsidRPr="00381D43">
        <w:rPr>
          <w:rStyle w:val="Strong"/>
          <w:rFonts w:ascii="Times New Roman" w:hAnsi="Times New Roman"/>
          <w:b w:val="0"/>
          <w:bCs w:val="0"/>
          <w:color w:val="000000"/>
          <w:sz w:val="24"/>
          <w:szCs w:val="24"/>
        </w:rPr>
        <w:t>bounded</w:t>
      </w:r>
      <w:proofErr w:type="gramEnd"/>
      <w:r w:rsidRPr="00381D43">
        <w:rPr>
          <w:rStyle w:val="Strong"/>
          <w:rFonts w:ascii="Times New Roman" w:hAnsi="Times New Roman"/>
          <w:b w:val="0"/>
          <w:bCs w:val="0"/>
          <w:color w:val="000000"/>
          <w:sz w:val="24"/>
          <w:szCs w:val="24"/>
        </w:rPr>
        <w:t xml:space="preserve"> and all nodes agree on it eventually. </w:t>
      </w:r>
      <w:r w:rsidR="007B6735" w:rsidRPr="007B6735">
        <w:rPr>
          <w:rStyle w:val="Strong"/>
          <w:rFonts w:ascii="Arial" w:hAnsi="Arial" w:cs="Arial"/>
          <w:b w:val="0"/>
          <w:bCs w:val="0"/>
          <w:color w:val="000000"/>
          <w:sz w:val="24"/>
          <w:szCs w:val="24"/>
        </w:rPr>
        <w:t xml:space="preserve">Use Case: </w:t>
      </w:r>
      <w:r w:rsidR="007B6735" w:rsidRPr="007B6735">
        <w:rPr>
          <w:rFonts w:ascii="Arial" w:hAnsi="Arial" w:cs="Arial"/>
          <w:color w:val="333333"/>
          <w:sz w:val="24"/>
          <w:szCs w:val="24"/>
          <w:lang w:val="en"/>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r w:rsidR="007B6735">
        <w:rPr>
          <w:rFonts w:ascii="Arial" w:hAnsi="Arial" w:cs="Arial"/>
          <w:color w:val="333333"/>
          <w:sz w:val="24"/>
          <w:szCs w:val="24"/>
          <w:lang w:val="en"/>
        </w:rPr>
        <w:t>.</w:t>
      </w:r>
    </w:p>
    <w:p w14:paraId="02DFC43E" w14:textId="161DB6FA" w:rsidR="007B6735" w:rsidRPr="00381D43" w:rsidRDefault="007B6735" w:rsidP="00522C9A">
      <w:pPr>
        <w:rPr>
          <w:rStyle w:val="Strong"/>
          <w:rFonts w:ascii="Times New Roman" w:hAnsi="Times New Roman"/>
          <w:b w:val="0"/>
          <w:bCs w:val="0"/>
          <w:color w:val="000000"/>
          <w:sz w:val="24"/>
          <w:szCs w:val="24"/>
        </w:rPr>
      </w:pPr>
    </w:p>
    <w:p w14:paraId="55C95712" w14:textId="227DC2DB" w:rsidR="00BC136E" w:rsidRPr="00444B20" w:rsidRDefault="00151C5C" w:rsidP="00BC136E">
      <w:pPr>
        <w:rPr>
          <w:rFonts w:ascii="Times New Roman" w:hAnsi="Times New Roman"/>
          <w:sz w:val="24"/>
          <w:szCs w:val="24"/>
        </w:rPr>
      </w:pPr>
      <w:r w:rsidRPr="00444B20">
        <w:rPr>
          <w:rFonts w:ascii="Times New Roman" w:hAnsi="Times New Roman"/>
          <w:noProof/>
          <w:sz w:val="24"/>
          <w:szCs w:val="24"/>
        </w:rPr>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444B20">
        <w:rPr>
          <w:rFonts w:ascii="Times New Roman" w:hAnsi="Times New Roman"/>
          <w:b/>
          <w:color w:val="333333"/>
          <w:sz w:val="24"/>
          <w:szCs w:val="24"/>
          <w:lang w:val="en"/>
        </w:rPr>
        <w:t>FIG</w:t>
      </w:r>
      <w:r w:rsidR="005F22F8" w:rsidRPr="00444B20">
        <w:rPr>
          <w:rFonts w:ascii="Times New Roman" w:hAnsi="Times New Roman"/>
          <w:b/>
          <w:color w:val="333333"/>
          <w:sz w:val="24"/>
          <w:szCs w:val="24"/>
          <w:lang w:val="en"/>
        </w:rPr>
        <w:t>URE</w:t>
      </w:r>
      <w:r w:rsidR="00BC136E" w:rsidRPr="00444B20">
        <w:rPr>
          <w:rFonts w:ascii="Times New Roman" w:hAnsi="Times New Roman"/>
          <w:b/>
          <w:color w:val="333333"/>
          <w:sz w:val="24"/>
          <w:szCs w:val="24"/>
          <w:lang w:val="en"/>
        </w:rPr>
        <w:t xml:space="preserve"> </w:t>
      </w:r>
      <w:r w:rsidR="002D6E65" w:rsidRPr="00444B20">
        <w:rPr>
          <w:rFonts w:ascii="Times New Roman" w:hAnsi="Times New Roman"/>
          <w:b/>
          <w:color w:val="333333"/>
          <w:sz w:val="24"/>
          <w:szCs w:val="24"/>
          <w:lang w:val="en"/>
        </w:rPr>
        <w:t xml:space="preserve">10: </w:t>
      </w:r>
      <w:r w:rsidR="00BC136E" w:rsidRPr="00444B20">
        <w:rPr>
          <w:rFonts w:ascii="Times New Roman" w:hAnsi="Times New Roman"/>
          <w:b/>
          <w:color w:val="333333"/>
          <w:sz w:val="24"/>
          <w:szCs w:val="24"/>
          <w:lang w:val="en"/>
        </w:rPr>
        <w:t xml:space="preserve">TERRA Trade Reference Currency / Crypto </w:t>
      </w:r>
      <w:r w:rsidR="00381D43">
        <w:rPr>
          <w:rFonts w:ascii="Times New Roman" w:hAnsi="Times New Roman"/>
          <w:b/>
          <w:color w:val="333333"/>
          <w:sz w:val="24"/>
          <w:szCs w:val="24"/>
          <w:lang w:val="en"/>
        </w:rPr>
        <w:t xml:space="preserve">micro payment </w:t>
      </w:r>
      <w:r w:rsidR="00BC136E" w:rsidRPr="00444B20">
        <w:rPr>
          <w:rFonts w:ascii="Times New Roman" w:hAnsi="Times New Roman"/>
          <w:b/>
          <w:color w:val="333333"/>
          <w:sz w:val="24"/>
          <w:szCs w:val="24"/>
          <w:lang w:val="en"/>
        </w:rPr>
        <w:t>Demurrage fees</w:t>
      </w:r>
    </w:p>
    <w:p w14:paraId="18CC810B" w14:textId="065A60D4" w:rsidR="00AE7EE7" w:rsidRPr="00444B20" w:rsidRDefault="00AE7EE7" w:rsidP="002C7E67">
      <w:pPr>
        <w:pStyle w:val="NormalWeb"/>
        <w:shd w:val="clear" w:color="auto" w:fill="FFFFFF"/>
        <w:spacing w:before="0" w:beforeAutospacing="0" w:after="240" w:afterAutospacing="0"/>
        <w:rPr>
          <w:rStyle w:val="Hyperlink"/>
          <w:color w:val="0366D6"/>
        </w:rPr>
      </w:pPr>
      <w:r w:rsidRPr="00444B20">
        <w:rPr>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2" w:history="1">
        <w:r w:rsidRPr="00444B20">
          <w:rPr>
            <w:rStyle w:val="Hyperlink"/>
            <w:color w:val="0366D6"/>
          </w:rPr>
          <w:t>http://www.investopedia.com/terms/k/k-percent-rule.asp</w:t>
        </w:r>
      </w:hyperlink>
    </w:p>
    <w:p w14:paraId="6A348836" w14:textId="741C1A6F" w:rsidR="002C7E67" w:rsidRPr="00444B20" w:rsidRDefault="00A9202A" w:rsidP="002C7E67">
      <w:pPr>
        <w:pStyle w:val="NormalWeb"/>
        <w:shd w:val="clear" w:color="auto" w:fill="FEFEFE"/>
        <w:rPr>
          <w:color w:val="333333"/>
          <w:lang w:val="en"/>
        </w:rPr>
      </w:pPr>
      <w:hyperlink r:id="rId33" w:history="1">
        <w:r w:rsidR="002C7E67" w:rsidRPr="00444B20">
          <w:rPr>
            <w:rStyle w:val="Hyperlink"/>
            <w:color w:val="E81C4F"/>
            <w:u w:val="none"/>
            <w:shd w:val="clear" w:color="auto" w:fill="F5F8FA"/>
          </w:rPr>
          <w:t>Economic</w:t>
        </w:r>
      </w:hyperlink>
      <w:r w:rsidR="002C7E67" w:rsidRPr="00444B20">
        <w:rPr>
          <w:color w:val="14171A"/>
          <w:shd w:val="clear" w:color="auto" w:fill="F5F8FA"/>
        </w:rPr>
        <w:t xml:space="preserve"> </w:t>
      </w:r>
      <w:hyperlink r:id="rId34"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is a mathematical certainty. Do we </w:t>
      </w:r>
      <w:hyperlink r:id="rId35"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the global system of systems as is or do we re-engineer our world using NATO / DOD system of systems engineering framework standing on the shoulders of giants </w:t>
      </w:r>
      <w:r w:rsidR="00EF24BB">
        <w:rPr>
          <w:color w:val="14171A"/>
          <w:shd w:val="clear" w:color="auto" w:fill="F5F8FA"/>
        </w:rPr>
        <w:t xml:space="preserve">(Edison, </w:t>
      </w:r>
      <w:proofErr w:type="spellStart"/>
      <w:r w:rsidR="00EF24BB">
        <w:rPr>
          <w:color w:val="14171A"/>
          <w:shd w:val="clear" w:color="auto" w:fill="F5F8FA"/>
        </w:rPr>
        <w:t>Lietaer</w:t>
      </w:r>
      <w:proofErr w:type="spellEnd"/>
      <w:r w:rsidR="00EF24BB">
        <w:rPr>
          <w:color w:val="14171A"/>
          <w:shd w:val="clear" w:color="auto" w:fill="F5F8FA"/>
        </w:rPr>
        <w:t xml:space="preserve">, Friedman) </w:t>
      </w:r>
      <w:r w:rsidR="002C7E67" w:rsidRPr="00444B20">
        <w:rPr>
          <w:color w:val="14171A"/>
          <w:shd w:val="clear" w:color="auto" w:fill="F5F8FA"/>
        </w:rPr>
        <w:t xml:space="preserve">swords to plowshares? </w:t>
      </w:r>
    </w:p>
    <w:p w14:paraId="54415A5D" w14:textId="32E43B22" w:rsidR="002C7E67" w:rsidRPr="00444B20" w:rsidRDefault="002C7E67" w:rsidP="002C7E67">
      <w:pPr>
        <w:spacing w:before="100" w:beforeAutospacing="1" w:after="100" w:afterAutospacing="1"/>
        <w:rPr>
          <w:rFonts w:ascii="Times New Roman" w:hAnsi="Times New Roman"/>
          <w:b/>
          <w:color w:val="1D2129"/>
          <w:sz w:val="24"/>
          <w:szCs w:val="24"/>
          <w:shd w:val="clear" w:color="auto" w:fill="FFFFFF"/>
        </w:rPr>
      </w:pPr>
      <w:r w:rsidRPr="00444B20">
        <w:rPr>
          <w:rFonts w:ascii="Times New Roman" w:hAnsi="Times New Roman"/>
          <w:b/>
          <w:color w:val="1D2129"/>
          <w:sz w:val="24"/>
          <w:szCs w:val="24"/>
          <w:highlight w:val="yellow"/>
          <w:shd w:val="clear" w:color="auto" w:fill="FFFFFF"/>
        </w:rPr>
        <w:t>IF</w:t>
      </w:r>
      <w:r w:rsidRPr="00444B20">
        <w:rPr>
          <w:rFonts w:ascii="Times New Roman" w:hAnsi="Times New Roman"/>
          <w:b/>
          <w:color w:val="1D2129"/>
          <w:sz w:val="24"/>
          <w:szCs w:val="24"/>
          <w:shd w:val="clear" w:color="auto" w:fill="FFFFFF"/>
        </w:rPr>
        <w:t xml:space="preserve"> climate change causes a drop in crop commodity by 20–25 % while population grows, THEN this condition will become a matter of national security. </w:t>
      </w:r>
      <w:r w:rsidRPr="00444B20">
        <w:rPr>
          <w:rFonts w:ascii="Times New Roman" w:hAnsi="Times New Roman"/>
          <w:b/>
          <w:color w:val="1D2129"/>
          <w:sz w:val="24"/>
          <w:szCs w:val="24"/>
          <w:highlight w:val="yellow"/>
          <w:shd w:val="clear" w:color="auto" w:fill="FFFFFF"/>
        </w:rPr>
        <w:t>THEN</w:t>
      </w:r>
      <w:r w:rsidRPr="00444B20">
        <w:rPr>
          <w:rFonts w:ascii="Times New Roman" w:hAnsi="Times New Roman"/>
          <w:b/>
          <w:color w:val="1D2129"/>
          <w:sz w:val="24"/>
          <w:szCs w:val="24"/>
          <w:shd w:val="clear" w:color="auto" w:fill="FFFFFF"/>
        </w:rPr>
        <w:t xml:space="preserve"> this will require revisiting Belgian Economist Bernard </w:t>
      </w:r>
      <w:proofErr w:type="spellStart"/>
      <w:r w:rsidRPr="00444B20">
        <w:rPr>
          <w:rFonts w:ascii="Times New Roman" w:hAnsi="Times New Roman"/>
          <w:b/>
          <w:color w:val="1D2129"/>
          <w:sz w:val="24"/>
          <w:szCs w:val="24"/>
          <w:shd w:val="clear" w:color="auto" w:fill="FFFFFF"/>
        </w:rPr>
        <w:t>Lietaer’s</w:t>
      </w:r>
      <w:proofErr w:type="spellEnd"/>
      <w:r w:rsidRPr="00444B20">
        <w:rPr>
          <w:rFonts w:ascii="Times New Roman" w:hAnsi="Times New Roman"/>
          <w:b/>
          <w:color w:val="1D2129"/>
          <w:sz w:val="24"/>
          <w:szCs w:val="24"/>
          <w:shd w:val="clear" w:color="auto" w:fill="FFFFFF"/>
        </w:rPr>
        <w:t xml:space="preserve"> TRC Trade Reference Currency </w:t>
      </w:r>
      <w:r w:rsidRPr="00444B20">
        <w:rPr>
          <w:rFonts w:ascii="Times New Roman" w:hAnsi="Times New Roman"/>
          <w:b/>
          <w:color w:val="1D2129"/>
          <w:sz w:val="24"/>
          <w:szCs w:val="24"/>
          <w:highlight w:val="yellow"/>
          <w:shd w:val="clear" w:color="auto" w:fill="FFFFFF"/>
        </w:rPr>
        <w:t>ELSE</w:t>
      </w:r>
      <w:r w:rsidRPr="00444B20">
        <w:rPr>
          <w:rFonts w:ascii="Times New Roman" w:hAnsi="Times New Roman"/>
          <w:b/>
          <w:color w:val="1D2129"/>
          <w:sz w:val="24"/>
          <w:szCs w:val="24"/>
          <w:shd w:val="clear" w:color="auto" w:fill="FFFFFF"/>
        </w:rPr>
        <w:t xml:space="preserve"> face chaos by not leveraging proven system of systems &amp; tactics</w:t>
      </w:r>
    </w:p>
    <w:p w14:paraId="55C95718" w14:textId="326F8506" w:rsidR="00C26243" w:rsidRPr="00444B20" w:rsidRDefault="00151C5C" w:rsidP="001813E4">
      <w:pPr>
        <w:rPr>
          <w:rStyle w:val="Strong"/>
          <w:rFonts w:ascii="Times New Roman" w:hAnsi="Times New Roman"/>
          <w:color w:val="000000"/>
          <w:sz w:val="24"/>
          <w:szCs w:val="24"/>
        </w:rPr>
      </w:pPr>
      <w:r w:rsidRPr="00444B20">
        <w:rPr>
          <w:rFonts w:ascii="Times New Roman" w:hAnsi="Times New Roman"/>
          <w:b/>
          <w:noProof/>
          <w:color w:val="000000"/>
          <w:sz w:val="24"/>
          <w:szCs w:val="24"/>
        </w:rPr>
        <w:lastRenderedPageBreak/>
        <w:drawing>
          <wp:inline distT="0" distB="0" distL="0" distR="0" wp14:anchorId="459145EB" wp14:editId="1C13537B">
            <wp:extent cx="5943600" cy="4457700"/>
            <wp:effectExtent l="38100" t="38100" r="19050" b="19050"/>
            <wp:docPr id="4"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ell phone&#10;&#10;Description generated with very high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28859533" w14:textId="5C52EB8C" w:rsidR="002C7E67" w:rsidRPr="00444B20" w:rsidRDefault="002C7E67" w:rsidP="002C7E67">
      <w:pPr>
        <w:rPr>
          <w:rFonts w:ascii="Times New Roman" w:hAnsi="Times New Roman"/>
          <w:b/>
          <w:bCs/>
          <w:color w:val="000000"/>
          <w:sz w:val="24"/>
          <w:szCs w:val="24"/>
        </w:rPr>
      </w:pPr>
      <w:r w:rsidRPr="00444B20">
        <w:rPr>
          <w:rStyle w:val="Strong"/>
          <w:rFonts w:ascii="Times New Roman" w:hAnsi="Times New Roman"/>
          <w:color w:val="000000"/>
          <w:sz w:val="24"/>
          <w:szCs w:val="24"/>
        </w:rPr>
        <w:t>FI</w:t>
      </w:r>
      <w:r w:rsidR="00444B20" w:rsidRPr="00444B20">
        <w:rPr>
          <w:rStyle w:val="Strong"/>
          <w:rFonts w:ascii="Times New Roman" w:hAnsi="Times New Roman"/>
          <w:color w:val="000000"/>
          <w:sz w:val="24"/>
          <w:szCs w:val="24"/>
        </w:rPr>
        <w:t>G</w:t>
      </w:r>
      <w:r w:rsidRPr="00444B20">
        <w:rPr>
          <w:rStyle w:val="Strong"/>
          <w:rFonts w:ascii="Times New Roman" w:hAnsi="Times New Roman"/>
          <w:color w:val="000000"/>
          <w:sz w:val="24"/>
          <w:szCs w:val="24"/>
        </w:rPr>
        <w:t xml:space="preserve"> 11: ECONOMIST MILTON FRIEDMAN’s K % RULE / Algorithmic Regulation</w:t>
      </w:r>
    </w:p>
    <w:p w14:paraId="3B9B36B9" w14:textId="2E14171E" w:rsidR="002C7E67" w:rsidRPr="00444B20" w:rsidRDefault="002C7E67" w:rsidP="00E30061">
      <w:pPr>
        <w:spacing w:after="0"/>
        <w:rPr>
          <w:rFonts w:ascii="Times New Roman" w:hAnsi="Times New Roman"/>
          <w:b/>
          <w:bCs/>
          <w:color w:val="000000"/>
          <w:sz w:val="24"/>
          <w:szCs w:val="24"/>
        </w:rPr>
      </w:pPr>
      <w:r w:rsidRPr="00444B20">
        <w:rPr>
          <w:rStyle w:val="Strong"/>
          <w:rFonts w:ascii="Times New Roman" w:hAnsi="Times New Roman"/>
          <w:b w:val="0"/>
          <w:bCs w:val="0"/>
          <w:color w:val="000000"/>
          <w:sz w:val="24"/>
          <w:szCs w:val="24"/>
        </w:rPr>
        <w:t xml:space="preserve">Satoshi Nakamoto’s Bitcoin key building block is a time stamp server. </w:t>
      </w:r>
      <w:r w:rsidRPr="00444B20">
        <w:rPr>
          <w:rFonts w:ascii="Times New Roman" w:hAnsi="Times New Roman"/>
          <w:b/>
          <w:bCs/>
          <w:color w:val="000000"/>
          <w:sz w:val="24"/>
          <w:szCs w:val="24"/>
        </w:rPr>
        <w:t xml:space="preserve">Satoshi Nakamoto: "Bitcoin is intended to be paired with the </w:t>
      </w:r>
      <w:proofErr w:type="gramStart"/>
      <w:r w:rsidRPr="00444B20">
        <w:rPr>
          <w:rFonts w:ascii="Times New Roman" w:hAnsi="Times New Roman"/>
          <w:b/>
          <w:bCs/>
          <w:color w:val="000000"/>
          <w:sz w:val="24"/>
          <w:szCs w:val="24"/>
        </w:rPr>
        <w:t>market place</w:t>
      </w:r>
      <w:proofErr w:type="gramEnd"/>
      <w:r w:rsidRPr="00444B20">
        <w:rPr>
          <w:rFonts w:ascii="Times New Roman" w:hAnsi="Times New Roman"/>
          <w:b/>
          <w:bCs/>
          <w:color w:val="000000"/>
          <w:sz w:val="24"/>
          <w:szCs w:val="24"/>
        </w:rPr>
        <w:t xml:space="preserve">" "the blockchain stores references to market indexes" </w:t>
      </w:r>
    </w:p>
    <w:p w14:paraId="2D67378B" w14:textId="77777777" w:rsidR="00E30061" w:rsidRDefault="00E30061" w:rsidP="00E30061">
      <w:pPr>
        <w:pStyle w:val="NormalWeb"/>
        <w:shd w:val="clear" w:color="auto" w:fill="FEFEFE"/>
        <w:spacing w:before="0" w:beforeAutospacing="0" w:after="0" w:afterAutospacing="0"/>
        <w:rPr>
          <w:b/>
        </w:rPr>
      </w:pPr>
    </w:p>
    <w:p w14:paraId="5E58A1D3" w14:textId="490A5B8E" w:rsidR="002C7E67" w:rsidRPr="00444B20" w:rsidRDefault="002C7E67" w:rsidP="00E30061">
      <w:pPr>
        <w:pStyle w:val="NormalWeb"/>
        <w:shd w:val="clear" w:color="auto" w:fill="FEFEFE"/>
        <w:spacing w:before="0" w:beforeAutospacing="0" w:after="0" w:afterAutospacing="0"/>
        <w:rPr>
          <w:b/>
          <w:color w:val="333333"/>
          <w:lang w:val="en"/>
        </w:rPr>
      </w:pPr>
      <w:r w:rsidRPr="00444B20">
        <w:rPr>
          <w:b/>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37" w:history="1">
        <w:r w:rsidRPr="00444B20">
          <w:rPr>
            <w:rStyle w:val="Hyperlink"/>
            <w:b/>
          </w:rPr>
          <w:t>LINK</w:t>
        </w:r>
      </w:hyperlink>
      <w:r w:rsidRPr="00444B20">
        <w:rPr>
          <w:b/>
        </w:rPr>
        <w:t xml:space="preserve"> </w:t>
      </w:r>
      <w:hyperlink r:id="rId38" w:tgtFrame="_blank" w:history="1">
        <w:r w:rsidRPr="00444B20">
          <w:rPr>
            <w:rStyle w:val="Hyperlink"/>
            <w:b/>
            <w:u w:val="none"/>
          </w:rPr>
          <w:t>https://investopedia.com/terms/d/demurrage.asp</w:t>
        </w:r>
      </w:hyperlink>
    </w:p>
    <w:p w14:paraId="590E5711" w14:textId="77777777" w:rsidR="00E30061" w:rsidRDefault="00E30061" w:rsidP="00E30061">
      <w:pPr>
        <w:pStyle w:val="NormalWeb"/>
        <w:shd w:val="clear" w:color="auto" w:fill="FEFEFE"/>
        <w:spacing w:before="0" w:beforeAutospacing="0" w:after="0" w:afterAutospacing="0"/>
        <w:rPr>
          <w:color w:val="333333"/>
          <w:lang w:val="en"/>
        </w:rPr>
      </w:pPr>
    </w:p>
    <w:p w14:paraId="40AEF1AB" w14:textId="6BCAAAFB" w:rsidR="00422588" w:rsidRDefault="002C7E67" w:rsidP="00E30061">
      <w:pPr>
        <w:pStyle w:val="NormalWeb"/>
        <w:shd w:val="clear" w:color="auto" w:fill="FEFEFE"/>
        <w:spacing w:before="0" w:beforeAutospacing="0" w:after="0" w:afterAutospacing="0"/>
        <w:rPr>
          <w:color w:val="333333"/>
          <w:lang w:val="en"/>
        </w:rPr>
      </w:pPr>
      <w:r w:rsidRPr="00444B20">
        <w:rPr>
          <w:color w:val="333333"/>
          <w:lang w:val="en"/>
        </w:rPr>
        <w:t xml:space="preserve">Thomas Edison’s Monetary Option: </w:t>
      </w:r>
    </w:p>
    <w:p w14:paraId="7B4F03FA" w14:textId="3C215F51" w:rsidR="002C7E67" w:rsidRPr="00444B20" w:rsidRDefault="00A9202A" w:rsidP="00E30061">
      <w:pPr>
        <w:pStyle w:val="NormalWeb"/>
        <w:shd w:val="clear" w:color="auto" w:fill="FEFEFE"/>
        <w:spacing w:before="0" w:beforeAutospacing="0" w:after="0" w:afterAutospacing="0"/>
        <w:rPr>
          <w:rStyle w:val="Strong"/>
          <w:b w:val="0"/>
          <w:bCs w:val="0"/>
          <w:color w:val="0563C1"/>
          <w:u w:val="single"/>
          <w:lang w:val="en"/>
        </w:rPr>
      </w:pPr>
      <w:hyperlink r:id="rId39" w:history="1">
        <w:r w:rsidR="00422588" w:rsidRPr="004D3C18">
          <w:rPr>
            <w:rStyle w:val="Hyperlink"/>
            <w:lang w:val="en"/>
          </w:rPr>
          <w:t>LINK</w:t>
        </w:r>
      </w:hyperlink>
      <w:r w:rsidR="002C7E67" w:rsidRPr="00444B20">
        <w:rPr>
          <w:color w:val="333333"/>
          <w:lang w:val="en"/>
        </w:rPr>
        <w:t xml:space="preserve">: </w:t>
      </w:r>
      <w:hyperlink r:id="rId40" w:history="1">
        <w:r w:rsidR="002C7E67" w:rsidRPr="00444B20">
          <w:rPr>
            <w:rStyle w:val="Hyperlink"/>
            <w:lang w:val="en"/>
          </w:rPr>
          <w:t>https://www.supermoney.com/2014/06/thomas-edisons-view-money/</w:t>
        </w:r>
      </w:hyperlink>
    </w:p>
    <w:p w14:paraId="55C9571A" w14:textId="0CB3D38A" w:rsidR="00886960" w:rsidRPr="00444B20"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Economist Milton Friedman predicted the rise of a computer capable of automatically adjusting the inflation rate of mone</w:t>
      </w:r>
      <w:r w:rsidR="00D35BAD" w:rsidRPr="00444B20">
        <w:rPr>
          <w:rStyle w:val="Strong"/>
          <w:rFonts w:ascii="Times New Roman" w:hAnsi="Times New Roman"/>
          <w:color w:val="000000"/>
          <w:sz w:val="24"/>
          <w:szCs w:val="24"/>
        </w:rPr>
        <w:t>y. This</w:t>
      </w:r>
      <w:r w:rsidRPr="00444B20">
        <w:rPr>
          <w:rStyle w:val="Strong"/>
          <w:rFonts w:ascii="Times New Roman" w:hAnsi="Times New Roman"/>
          <w:color w:val="000000"/>
          <w:sz w:val="24"/>
          <w:szCs w:val="24"/>
        </w:rPr>
        <w:t xml:space="preserve"> is precisely what we see in the case of bitcoin, as a regulatory algorithm intelligently adjusts the mining difficulty to make the issuance of </w:t>
      </w:r>
      <w:r w:rsidRPr="00444B20">
        <w:rPr>
          <w:rStyle w:val="Strong"/>
          <w:rFonts w:ascii="Times New Roman" w:hAnsi="Times New Roman"/>
          <w:color w:val="000000"/>
          <w:sz w:val="24"/>
          <w:szCs w:val="24"/>
        </w:rPr>
        <w:lastRenderedPageBreak/>
        <w:t xml:space="preserve">blocks </w:t>
      </w:r>
      <w:proofErr w:type="gramStart"/>
      <w:r w:rsidRPr="00444B20">
        <w:rPr>
          <w:rStyle w:val="Strong"/>
          <w:rFonts w:ascii="Times New Roman" w:hAnsi="Times New Roman"/>
          <w:color w:val="000000"/>
          <w:sz w:val="24"/>
          <w:szCs w:val="24"/>
        </w:rPr>
        <w:t>more or less easy</w:t>
      </w:r>
      <w:proofErr w:type="gramEnd"/>
      <w:r w:rsidRPr="00444B20">
        <w:rPr>
          <w:rStyle w:val="Strong"/>
          <w:rFonts w:ascii="Times New Roman" w:hAnsi="Times New Roman"/>
          <w:color w:val="000000"/>
          <w:sz w:val="24"/>
          <w:szCs w:val="24"/>
        </w:rPr>
        <w:t xml:space="preserve"> depending on the demand for network hashing power. No money system we have seen to date can claim it is chronologically regulated. The universal construct of time is the backbone of the cryptocurrency digital economy. Investopedia K % Rule </w:t>
      </w:r>
      <w:hyperlink r:id="rId41" w:history="1">
        <w:r w:rsidRPr="00444B20">
          <w:rPr>
            <w:rStyle w:val="Hyperlink"/>
            <w:rFonts w:ascii="Times New Roman" w:hAnsi="Times New Roman"/>
            <w:sz w:val="24"/>
            <w:szCs w:val="24"/>
          </w:rPr>
          <w:t>Source</w:t>
        </w:r>
      </w:hyperlink>
      <w:r w:rsidRPr="00444B20">
        <w:rPr>
          <w:rStyle w:val="Strong"/>
          <w:rFonts w:ascii="Times New Roman" w:hAnsi="Times New Roman"/>
          <w:color w:val="000000"/>
          <w:sz w:val="24"/>
          <w:szCs w:val="24"/>
        </w:rPr>
        <w:t>: https://investopedia.com/terms/k/k-percent-rule.asp</w:t>
      </w:r>
    </w:p>
    <w:p w14:paraId="55C9574B" w14:textId="685FEA2B" w:rsidR="004D606E" w:rsidRPr="00444B20" w:rsidRDefault="00151C5C" w:rsidP="00BA43DF">
      <w:pPr>
        <w:spacing w:before="100" w:beforeAutospacing="1" w:after="100" w:afterAutospacing="1"/>
        <w:rPr>
          <w:rFonts w:ascii="Times New Roman" w:hAnsi="Times New Roman"/>
          <w:color w:val="000000"/>
          <w:sz w:val="24"/>
          <w:szCs w:val="24"/>
        </w:rPr>
      </w:pPr>
      <w:r w:rsidRPr="00444B20">
        <w:rPr>
          <w:rFonts w:ascii="Times New Roman" w:hAnsi="Times New Roman"/>
          <w:noProof/>
          <w:color w:val="000000"/>
          <w:sz w:val="24"/>
          <w:szCs w:val="24"/>
        </w:rPr>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3A5FE374" w:rsidR="008C4F65" w:rsidRPr="00444B20" w:rsidRDefault="008C4F65" w:rsidP="00BA43DF">
      <w:pPr>
        <w:spacing w:before="100" w:beforeAutospacing="1" w:after="100" w:afterAutospacing="1"/>
        <w:rPr>
          <w:rFonts w:ascii="Times New Roman" w:hAnsi="Times New Roman"/>
          <w:color w:val="000000"/>
          <w:sz w:val="24"/>
          <w:szCs w:val="24"/>
        </w:rPr>
      </w:pPr>
      <w:r w:rsidRPr="00444B20">
        <w:rPr>
          <w:rFonts w:ascii="Times New Roman" w:hAnsi="Times New Roman"/>
          <w:color w:val="000000"/>
          <w:sz w:val="24"/>
          <w:szCs w:val="24"/>
        </w:rPr>
        <w:t xml:space="preserve">Figure </w:t>
      </w:r>
      <w:r w:rsidR="00763D1F" w:rsidRPr="00444B20">
        <w:rPr>
          <w:rFonts w:ascii="Times New Roman" w:hAnsi="Times New Roman"/>
          <w:color w:val="000000"/>
          <w:sz w:val="24"/>
          <w:szCs w:val="24"/>
        </w:rPr>
        <w:t>1</w:t>
      </w:r>
      <w:r w:rsidR="002A518E" w:rsidRPr="00444B20">
        <w:rPr>
          <w:rFonts w:ascii="Times New Roman" w:hAnsi="Times New Roman"/>
          <w:color w:val="000000"/>
          <w:sz w:val="24"/>
          <w:szCs w:val="24"/>
        </w:rPr>
        <w:t xml:space="preserve">2: </w:t>
      </w:r>
      <w:r w:rsidRPr="00444B20">
        <w:rPr>
          <w:rFonts w:ascii="Times New Roman" w:hAnsi="Times New Roman"/>
          <w:color w:val="000000"/>
          <w:sz w:val="24"/>
          <w:szCs w:val="24"/>
        </w:rPr>
        <w:t xml:space="preserve">Syntax Lexicon Library Rosetta Stone adapted swords to plowshare from </w:t>
      </w:r>
      <w:r w:rsidRPr="00444B20">
        <w:rPr>
          <w:rFonts w:ascii="Times New Roman" w:hAnsi="Times New Roman"/>
          <w:sz w:val="24"/>
          <w:szCs w:val="24"/>
        </w:rPr>
        <w:t>NATO</w:t>
      </w:r>
    </w:p>
    <w:p w14:paraId="55C9574D" w14:textId="77EFFE2C" w:rsidR="00CE3E95" w:rsidRPr="00444B20" w:rsidRDefault="00D56F5B"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Co</w:t>
      </w:r>
      <w:r w:rsidR="00CE3E95" w:rsidRPr="00444B20">
        <w:rPr>
          <w:rFonts w:ascii="Times New Roman" w:eastAsia="Times New Roman" w:hAnsi="Times New Roman"/>
          <w:color w:val="252525"/>
          <w:sz w:val="24"/>
          <w:szCs w:val="24"/>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w:t>
      </w:r>
    </w:p>
    <w:p w14:paraId="55C9574E" w14:textId="77777777" w:rsidR="00B71042" w:rsidRPr="00444B20" w:rsidRDefault="00CE3E95"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 xml:space="preserve">MESSAGE CATALOG: The USMTF message library has over 300 messages to choose from to facilitate information exchange requirements. MTFs presenting data in a logical, well specified and unambiguous layout. MTFs are transmission medium neutral. The content of the Message </w:t>
      </w:r>
      <w:r w:rsidRPr="00444B20">
        <w:rPr>
          <w:rFonts w:ascii="Times New Roman" w:eastAsia="Times New Roman" w:hAnsi="Times New Roman"/>
          <w:color w:val="252525"/>
          <w:sz w:val="24"/>
          <w:szCs w:val="24"/>
        </w:rPr>
        <w:lastRenderedPageBreak/>
        <w:t>Catalogue has been developed by military operators over the last 20 years. Messages are regularly maintained to keep pace with the latest tactics and doctrine.</w:t>
      </w:r>
    </w:p>
    <w:p w14:paraId="55C95759" w14:textId="527645EC" w:rsidR="001738C0" w:rsidRPr="00444B20" w:rsidRDefault="00CE3E95" w:rsidP="005F22F8">
      <w:pPr>
        <w:rPr>
          <w:rFonts w:ascii="Times New Roman" w:hAnsi="Times New Roman"/>
          <w:b/>
          <w:bCs/>
          <w:color w:val="000000"/>
          <w:sz w:val="24"/>
          <w:szCs w:val="24"/>
        </w:rPr>
      </w:pPr>
      <w:r w:rsidRPr="00444B20">
        <w:rPr>
          <w:rFonts w:ascii="Times New Roman" w:hAnsi="Times New Roman"/>
          <w:b/>
          <w:bCs/>
          <w:color w:val="000000"/>
          <w:sz w:val="24"/>
          <w:szCs w:val="24"/>
        </w:rPr>
        <w:t xml:space="preserve">Military brevity codes and stock exchange codes are similar. </w:t>
      </w:r>
      <w:r w:rsidR="00422588" w:rsidRPr="00444B20">
        <w:rPr>
          <w:rFonts w:ascii="Times New Roman" w:hAnsi="Times New Roman"/>
          <w:b/>
          <w:bCs/>
          <w:color w:val="000000"/>
          <w:sz w:val="24"/>
          <w:szCs w:val="24"/>
        </w:rPr>
        <w:t>security Identifier</w:t>
      </w:r>
      <w:r w:rsidRPr="00444B20">
        <w:rPr>
          <w:rFonts w:ascii="Times New Roman" w:hAnsi="Times New Roman"/>
          <w:b/>
          <w:bCs/>
          <w:color w:val="000000"/>
          <w:sz w:val="24"/>
          <w:szCs w:val="24"/>
        </w:rPr>
        <w:t xml:space="preserve"> used in financial markets </w:t>
      </w:r>
      <w:proofErr w:type="gramStart"/>
      <w:r w:rsidRPr="00444B20">
        <w:rPr>
          <w:rFonts w:ascii="Times New Roman" w:hAnsi="Times New Roman"/>
          <w:b/>
          <w:bCs/>
          <w:color w:val="000000"/>
          <w:sz w:val="24"/>
          <w:szCs w:val="24"/>
        </w:rPr>
        <w:t>are:</w:t>
      </w:r>
      <w:proofErr w:type="gramEnd"/>
      <w:r w:rsidRPr="00444B20">
        <w:rPr>
          <w:rFonts w:ascii="Times New Roman" w:hAnsi="Times New Roman"/>
          <w:b/>
          <w:bCs/>
          <w:color w:val="000000"/>
          <w:sz w:val="24"/>
          <w:szCs w:val="24"/>
        </w:rPr>
        <w:t xml:space="preserve"> SYMBOL, CUSIP, ISIN, SEDOL, RIC Code, </w:t>
      </w:r>
      <w:r w:rsidRPr="00444B20">
        <w:rPr>
          <w:rFonts w:ascii="Times New Roman" w:eastAsia="Times New Roman" w:hAnsi="Times New Roman"/>
          <w:color w:val="252525"/>
          <w:sz w:val="24"/>
          <w:szCs w:val="24"/>
        </w:rPr>
        <w:t xml:space="preserve">Syntax Lexicon Library </w:t>
      </w:r>
    </w:p>
    <w:p w14:paraId="0CFE0EBE" w14:textId="7ADA3F5E" w:rsidR="00ED6D0A" w:rsidRPr="00444B20" w:rsidRDefault="00E623C9" w:rsidP="0074278A">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noProof/>
          <w:color w:val="24292E"/>
          <w:sz w:val="24"/>
          <w:szCs w:val="24"/>
          <w:shd w:val="clear" w:color="auto" w:fill="FFFFFF"/>
        </w:rPr>
        <w:drawing>
          <wp:inline distT="0" distB="0" distL="0" distR="0" wp14:anchorId="21BDE892" wp14:editId="1FAC31A7">
            <wp:extent cx="5943600" cy="4457700"/>
            <wp:effectExtent l="0" t="0" r="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D3421BD" w14:textId="2C16D010" w:rsidR="00ED6D0A" w:rsidRPr="00444B20" w:rsidRDefault="00AE7EE7"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Fig</w:t>
      </w:r>
      <w:r w:rsidR="00DB765A" w:rsidRPr="00444B20">
        <w:rPr>
          <w:rFonts w:ascii="Times New Roman" w:hAnsi="Times New Roman"/>
          <w:color w:val="050505"/>
          <w:sz w:val="24"/>
          <w:szCs w:val="24"/>
        </w:rPr>
        <w:t xml:space="preserve"> 1</w:t>
      </w:r>
      <w:r w:rsidR="004A3DE0" w:rsidRPr="00444B20">
        <w:rPr>
          <w:rFonts w:ascii="Times New Roman" w:hAnsi="Times New Roman"/>
          <w:color w:val="050505"/>
          <w:sz w:val="24"/>
          <w:szCs w:val="24"/>
        </w:rPr>
        <w:t>3</w:t>
      </w:r>
      <w:r w:rsidR="00DB765A" w:rsidRPr="00444B20">
        <w:rPr>
          <w:rFonts w:ascii="Times New Roman" w:hAnsi="Times New Roman"/>
          <w:color w:val="050505"/>
          <w:sz w:val="24"/>
          <w:szCs w:val="24"/>
        </w:rPr>
        <w:t xml:space="preserve">: </w:t>
      </w:r>
      <w:r w:rsidR="00ED6D0A" w:rsidRPr="00444B20">
        <w:rPr>
          <w:rFonts w:ascii="Times New Roman" w:hAnsi="Times New Roman"/>
          <w:color w:val="050505"/>
          <w:sz w:val="24"/>
          <w:szCs w:val="24"/>
        </w:rPr>
        <w:t xml:space="preserve">Heart Beacon Cycle Time — Space Meter USPTO 13/573,002 is an Adaptive Procedural Template: Use Case: Eco Economic Epoch Heartbeats for the programmable economy. </w:t>
      </w:r>
    </w:p>
    <w:p w14:paraId="559D6CB4" w14:textId="77777777" w:rsidR="002C7E67" w:rsidRPr="00444B20" w:rsidRDefault="002C7E67" w:rsidP="002C7E67">
      <w:pPr>
        <w:rPr>
          <w:rFonts w:ascii="Times New Roman" w:hAnsi="Times New Roman"/>
          <w:b/>
          <w:bCs/>
          <w:color w:val="0563C1"/>
          <w:sz w:val="24"/>
          <w:szCs w:val="24"/>
          <w:u w:val="single"/>
          <w:lang w:val="en"/>
        </w:rPr>
      </w:pPr>
      <w:r w:rsidRPr="00444B20">
        <w:rPr>
          <w:rStyle w:val="Strong"/>
          <w:rFonts w:ascii="Times New Roman" w:hAnsi="Times New Roman"/>
          <w:b w:val="0"/>
          <w:bCs w:val="0"/>
          <w:color w:val="000000"/>
          <w:sz w:val="24"/>
          <w:szCs w:val="24"/>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realize the purpose </w:t>
      </w:r>
      <w:proofErr w:type="gramStart"/>
      <w:r w:rsidRPr="00444B20">
        <w:rPr>
          <w:rStyle w:val="Strong"/>
          <w:rFonts w:ascii="Times New Roman" w:hAnsi="Times New Roman"/>
          <w:b w:val="0"/>
          <w:bCs w:val="0"/>
          <w:color w:val="000000"/>
          <w:sz w:val="24"/>
          <w:szCs w:val="24"/>
        </w:rPr>
        <w:t>of  Economist</w:t>
      </w:r>
      <w:proofErr w:type="gramEnd"/>
      <w:r w:rsidRPr="00444B20">
        <w:rPr>
          <w:rStyle w:val="Strong"/>
          <w:rFonts w:ascii="Times New Roman" w:hAnsi="Times New Roman"/>
          <w:b w:val="0"/>
          <w:bCs w:val="0"/>
          <w:color w:val="000000"/>
          <w:sz w:val="24"/>
          <w:szCs w:val="24"/>
        </w:rPr>
        <w:t xml:space="preserve"> Milton Friedman’s K% rule / Heart Beacon Cycle Ecologically Sustainable Economic Epochs for trade equity, ecologic sustainability, economic stability.   </w:t>
      </w:r>
    </w:p>
    <w:p w14:paraId="0238BC53" w14:textId="77777777" w:rsidR="002C7E67" w:rsidRPr="00444B20" w:rsidRDefault="002C7E67" w:rsidP="00ED6D0A">
      <w:pPr>
        <w:shd w:val="clear" w:color="auto" w:fill="FFFFFF"/>
        <w:rPr>
          <w:rFonts w:ascii="Times New Roman" w:hAnsi="Times New Roman"/>
          <w:color w:val="050505"/>
          <w:sz w:val="24"/>
          <w:szCs w:val="24"/>
        </w:rPr>
      </w:pPr>
    </w:p>
    <w:p w14:paraId="5067F627" w14:textId="5EF42DB0" w:rsidR="00AE7EE7" w:rsidRPr="00444B20" w:rsidRDefault="00151C5C" w:rsidP="00ED6D0A">
      <w:pPr>
        <w:shd w:val="clear" w:color="auto" w:fill="FFFFFF"/>
        <w:rPr>
          <w:rFonts w:ascii="Times New Roman" w:hAnsi="Times New Roman"/>
          <w:color w:val="050505"/>
          <w:sz w:val="24"/>
          <w:szCs w:val="24"/>
        </w:rPr>
      </w:pPr>
      <w:r w:rsidRPr="00444B20">
        <w:rPr>
          <w:rFonts w:ascii="Times New Roman" w:hAnsi="Times New Roman"/>
          <w:noProof/>
          <w:color w:val="050505"/>
          <w:sz w:val="24"/>
          <w:szCs w:val="24"/>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7C561C23" w:rsidR="0073395A" w:rsidRPr="00444B20" w:rsidRDefault="00DB765A"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Figure 1</w:t>
      </w:r>
      <w:r w:rsidR="00FE27B0" w:rsidRPr="00444B20">
        <w:rPr>
          <w:rFonts w:ascii="Times New Roman" w:hAnsi="Times New Roman"/>
          <w:color w:val="050505"/>
          <w:sz w:val="24"/>
          <w:szCs w:val="24"/>
        </w:rPr>
        <w:t>4:</w:t>
      </w:r>
      <w:r w:rsidR="0073395A" w:rsidRPr="00444B20">
        <w:rPr>
          <w:rFonts w:ascii="Times New Roman" w:hAnsi="Times New Roman"/>
          <w:color w:val="050505"/>
          <w:sz w:val="24"/>
          <w:szCs w:val="24"/>
        </w:rPr>
        <w:t xml:space="preserve"> UTZ TIME ZONE STOCHASTIC HARMONIZATION / SYNCHRONIZATION</w:t>
      </w:r>
    </w:p>
    <w:p w14:paraId="638B0A75" w14:textId="1E656340" w:rsidR="00640AC6" w:rsidRPr="00422588" w:rsidRDefault="004E3F1F" w:rsidP="00422588">
      <w:pPr>
        <w:pStyle w:val="Heading1"/>
        <w:shd w:val="clear" w:color="auto" w:fill="FFFFFF"/>
        <w:rPr>
          <w:rFonts w:ascii="Times New Roman" w:hAnsi="Times New Roman"/>
          <w:color w:val="000000"/>
          <w:sz w:val="24"/>
          <w:szCs w:val="24"/>
          <w:shd w:val="clear" w:color="auto" w:fill="FFFFFF"/>
        </w:rPr>
      </w:pPr>
      <w:r w:rsidRPr="00444B20">
        <w:rPr>
          <w:rFonts w:ascii="Times New Roman" w:hAnsi="Times New Roman"/>
          <w:color w:val="000000"/>
          <w:sz w:val="24"/>
          <w:szCs w:val="24"/>
        </w:rPr>
        <w:t>Universal Time Zone (UTZ) Proposed Clock</w:t>
      </w:r>
      <w:r w:rsidR="00640AC6" w:rsidRPr="00444B20">
        <w:rPr>
          <w:rFonts w:ascii="Times New Roman" w:hAnsi="Times New Roman"/>
          <w:color w:val="000000"/>
          <w:sz w:val="24"/>
          <w:szCs w:val="24"/>
        </w:rPr>
        <w:t xml:space="preserve">: </w:t>
      </w:r>
      <w:r w:rsidRPr="00444B20">
        <w:rPr>
          <w:rFonts w:ascii="Times New Roman" w:hAnsi="Times New Roman"/>
          <w:color w:val="000000"/>
          <w:sz w:val="24"/>
          <w:szCs w:val="24"/>
          <w:shd w:val="clear" w:color="auto" w:fill="FFFFFF"/>
        </w:rPr>
        <w:t>At the United Nations on May 20, 2003, President, George W. Bush, announced a proposal to unify all the world's time zones into a single Universal Time Zone (UTZ)</w:t>
      </w:r>
    </w:p>
    <w:p w14:paraId="63235C4B" w14:textId="715556D8" w:rsidR="004E3F1F" w:rsidRPr="00444B20" w:rsidRDefault="00DE2A40" w:rsidP="004E3F1F">
      <w:pPr>
        <w:shd w:val="clear" w:color="auto" w:fill="FFFFFF"/>
        <w:rPr>
          <w:rFonts w:ascii="Times New Roman" w:hAnsi="Times New Roman"/>
          <w:color w:val="000000"/>
          <w:sz w:val="24"/>
          <w:szCs w:val="24"/>
          <w:shd w:val="clear" w:color="auto" w:fill="FFFFFF"/>
        </w:rPr>
      </w:pPr>
      <w:r w:rsidRPr="00444B20">
        <w:rPr>
          <w:rFonts w:ascii="Times New Roman" w:hAnsi="Times New Roman"/>
          <w:color w:val="050505"/>
          <w:sz w:val="24"/>
          <w:szCs w:val="24"/>
        </w:rPr>
        <w:t xml:space="preserve">We can synchronize ourselves, our cities, towns, cyber-communities in time — space for a common purpose: shared, common, ecologically sound, equitable… econometrics. </w:t>
      </w:r>
      <w:r w:rsidR="004E3F1F" w:rsidRPr="00444B20">
        <w:rPr>
          <w:rFonts w:ascii="Times New Roman" w:hAnsi="Times New Roman"/>
          <w:color w:val="000000"/>
          <w:sz w:val="24"/>
          <w:szCs w:val="24"/>
          <w:shd w:val="clear" w:color="auto" w:fill="FFFFFF"/>
        </w:rPr>
        <w:t xml:space="preserve"> </w:t>
      </w:r>
    </w:p>
    <w:p w14:paraId="5926317E" w14:textId="77777777"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6FE8C596"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sidRPr="00444B20">
        <w:rPr>
          <w:color w:val="24292E"/>
        </w:rPr>
        <w:t xml:space="preserve"> </w:t>
      </w:r>
      <w:r w:rsidR="005B3907" w:rsidRPr="00444B20">
        <w:rPr>
          <w:color w:val="24292E"/>
        </w:rPr>
        <w:t xml:space="preserve">See The </w:t>
      </w:r>
      <w:r w:rsidR="00640AC6" w:rsidRPr="00444B20">
        <w:rPr>
          <w:color w:val="24292E"/>
        </w:rPr>
        <w:t xml:space="preserve">Law of Time </w:t>
      </w:r>
      <w:r w:rsidR="00422588">
        <w:rPr>
          <w:color w:val="24292E"/>
        </w:rPr>
        <w:t xml:space="preserve">dot </w:t>
      </w:r>
      <w:r w:rsidR="00640AC6" w:rsidRPr="00444B20">
        <w:rPr>
          <w:color w:val="24292E"/>
        </w:rPr>
        <w:t>Org</w:t>
      </w:r>
    </w:p>
    <w:p w14:paraId="1F18B0FF" w14:textId="779F0FE0" w:rsidR="005F4E5C" w:rsidRPr="00444B20" w:rsidRDefault="00AB54C6" w:rsidP="00FF6B30">
      <w:pPr>
        <w:pStyle w:val="NormalWeb"/>
        <w:shd w:val="clear" w:color="auto" w:fill="FFFFFF"/>
        <w:spacing w:before="0" w:beforeAutospacing="0" w:after="240" w:afterAutospacing="0"/>
        <w:rPr>
          <w:color w:val="24292E"/>
        </w:rPr>
      </w:pPr>
      <w:r w:rsidRPr="00444B20">
        <w:rPr>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5FC87DEA" w:rsidR="005F4E5C" w:rsidRPr="003D46C2" w:rsidRDefault="005F4E5C" w:rsidP="00FF6B30">
      <w:pPr>
        <w:pStyle w:val="NormalWeb"/>
        <w:shd w:val="clear" w:color="auto" w:fill="FFFFFF"/>
        <w:spacing w:before="0" w:beforeAutospacing="0" w:after="240" w:afterAutospacing="0"/>
        <w:rPr>
          <w:b/>
          <w:bCs/>
          <w:color w:val="24292E"/>
        </w:rPr>
      </w:pPr>
      <w:r w:rsidRPr="003D46C2">
        <w:rPr>
          <w:b/>
          <w:bCs/>
          <w:color w:val="24292E"/>
        </w:rPr>
        <w:t xml:space="preserve">Figure 15: FEDCOIN / WORLD COIN </w:t>
      </w:r>
    </w:p>
    <w:p w14:paraId="5235EFB0" w14:textId="04129373" w:rsidR="00AB54C6" w:rsidRPr="00444B20" w:rsidRDefault="0059473B" w:rsidP="00E30061">
      <w:pPr>
        <w:spacing w:after="0" w:line="240" w:lineRule="auto"/>
        <w:rPr>
          <w:rFonts w:ascii="Times New Roman" w:eastAsia="Times New Roman" w:hAnsi="Times New Roman"/>
          <w:b/>
          <w:bCs/>
          <w:color w:val="000000"/>
          <w:sz w:val="24"/>
          <w:szCs w:val="24"/>
        </w:rPr>
      </w:pPr>
      <w:r w:rsidRPr="00444B20">
        <w:rPr>
          <w:rFonts w:ascii="Times New Roman" w:hAnsi="Times New Roman"/>
          <w:b/>
          <w:bCs/>
          <w:color w:val="050505"/>
          <w:sz w:val="24"/>
          <w:szCs w:val="24"/>
          <w:shd w:val="clear" w:color="auto" w:fill="F0F2F5"/>
        </w:rPr>
        <w:t>O</w:t>
      </w:r>
      <w:r w:rsidR="00AB54C6" w:rsidRPr="00444B20">
        <w:rPr>
          <w:rFonts w:ascii="Times New Roman" w:hAnsi="Times New Roman"/>
          <w:b/>
          <w:bCs/>
          <w:color w:val="050505"/>
          <w:sz w:val="24"/>
          <w:szCs w:val="24"/>
          <w:shd w:val="clear" w:color="auto" w:fill="F0F2F5"/>
        </w:rPr>
        <w:t xml:space="preserve">ne world currency for the one world government will require financial events </w:t>
      </w:r>
      <w:proofErr w:type="gramStart"/>
      <w:r w:rsidR="00AB54C6" w:rsidRPr="00444B20">
        <w:rPr>
          <w:rFonts w:ascii="Times New Roman" w:hAnsi="Times New Roman"/>
          <w:b/>
          <w:bCs/>
          <w:color w:val="050505"/>
          <w:sz w:val="24"/>
          <w:szCs w:val="24"/>
          <w:shd w:val="clear" w:color="auto" w:fill="F0F2F5"/>
        </w:rPr>
        <w:t>stochastic-ally</w:t>
      </w:r>
      <w:proofErr w:type="gramEnd"/>
      <w:r w:rsidR="00AB54C6" w:rsidRPr="00444B20">
        <w:rPr>
          <w:rFonts w:ascii="Times New Roman" w:hAnsi="Times New Roman"/>
          <w:b/>
          <w:bCs/>
          <w:color w:val="050505"/>
          <w:sz w:val="24"/>
          <w:szCs w:val="24"/>
          <w:shd w:val="clear" w:color="auto" w:fill="F0F2F5"/>
        </w:rPr>
        <w:t xml:space="preserve"> synchronized, harmonized across the world's time zones and will need to represent a value index of the world's GDP Gross Domestic Product</w:t>
      </w:r>
    </w:p>
    <w:p w14:paraId="13F8FE06" w14:textId="4FF0F717" w:rsidR="00AB54C6" w:rsidRPr="00444B20" w:rsidRDefault="00AB54C6" w:rsidP="00E30061">
      <w:pPr>
        <w:spacing w:after="0" w:line="240" w:lineRule="auto"/>
        <w:rPr>
          <w:rFonts w:ascii="Times New Roman" w:eastAsia="Times New Roman" w:hAnsi="Times New Roman"/>
          <w:color w:val="000000"/>
          <w:sz w:val="24"/>
          <w:szCs w:val="24"/>
        </w:rPr>
      </w:pPr>
      <w:r w:rsidRPr="00444B20">
        <w:rPr>
          <w:rFonts w:ascii="Times New Roman" w:eastAsia="Times New Roman" w:hAnsi="Times New Roman"/>
          <w:b/>
          <w:bCs/>
          <w:color w:val="000000"/>
          <w:sz w:val="24"/>
          <w:szCs w:val="24"/>
        </w:rPr>
        <w:t xml:space="preserve">Course of Action: Use Thomas Edison's commodity backed index recommendation 1921, Milton Friedman's K % rule, Economist Bernard </w:t>
      </w:r>
      <w:proofErr w:type="spellStart"/>
      <w:r w:rsidRPr="00444B20">
        <w:rPr>
          <w:rFonts w:ascii="Times New Roman" w:eastAsia="Times New Roman" w:hAnsi="Times New Roman"/>
          <w:b/>
          <w:bCs/>
          <w:color w:val="000000"/>
          <w:sz w:val="24"/>
          <w:szCs w:val="24"/>
        </w:rPr>
        <w:t>Lietaer's</w:t>
      </w:r>
      <w:proofErr w:type="spellEnd"/>
      <w:r w:rsidRPr="00444B20">
        <w:rPr>
          <w:rFonts w:ascii="Times New Roman" w:eastAsia="Times New Roman" w:hAnsi="Times New Roman"/>
          <w:b/>
          <w:bCs/>
          <w:color w:val="000000"/>
          <w:sz w:val="24"/>
          <w:szCs w:val="24"/>
        </w:rPr>
        <w:t xml:space="preserve"> TERRA TRC Trade Reference Currency concepts in concert with the firefly-heartbeat algorithm developed by the University of Bologna, University of Hungary = ECONOMIC HEARTBEAT </w:t>
      </w:r>
    </w:p>
    <w:p w14:paraId="48A5133E" w14:textId="7FE0188C" w:rsidR="007D2A4B" w:rsidRPr="007D2A4B" w:rsidRDefault="007C05A4" w:rsidP="00E30061">
      <w:pPr>
        <w:spacing w:after="0" w:line="240" w:lineRule="auto"/>
        <w:rPr>
          <w:rFonts w:ascii="Times New Roman" w:eastAsia="Times New Roman" w:hAnsi="Times New Roman"/>
          <w:b/>
          <w:bCs/>
          <w:color w:val="333333"/>
          <w:sz w:val="24"/>
          <w:szCs w:val="24"/>
        </w:rPr>
      </w:pPr>
      <w:r w:rsidRPr="00444B20">
        <w:rPr>
          <w:rFonts w:ascii="Times New Roman" w:eastAsia="Times New Roman" w:hAnsi="Times New Roman"/>
          <w:b/>
          <w:bCs/>
          <w:color w:val="333333"/>
          <w:sz w:val="24"/>
          <w:szCs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w:t>
      </w:r>
      <w:r w:rsidR="00444B20" w:rsidRPr="00444B20">
        <w:rPr>
          <w:rFonts w:ascii="Times New Roman" w:eastAsia="Times New Roman" w:hAnsi="Times New Roman"/>
          <w:b/>
          <w:bCs/>
          <w:color w:val="333333"/>
          <w:sz w:val="24"/>
          <w:szCs w:val="24"/>
        </w:rPr>
        <w:t>&lt;</w:t>
      </w:r>
      <w:r w:rsidRPr="00444B20">
        <w:rPr>
          <w:rFonts w:ascii="Times New Roman" w:eastAsia="Times New Roman" w:hAnsi="Times New Roman"/>
          <w:b/>
          <w:bCs/>
          <w:color w:val="333333"/>
          <w:sz w:val="24"/>
          <w:szCs w:val="24"/>
        </w:rPr>
        <w:t xml:space="preserve"> fuel, less C02 carbon emissions. </w:t>
      </w:r>
    </w:p>
    <w:p w14:paraId="40ECEECD" w14:textId="77777777" w:rsidR="007D2A4B" w:rsidRDefault="007D2A4B" w:rsidP="007D2A4B">
      <w:pPr>
        <w:pStyle w:val="NormalWeb"/>
        <w:shd w:val="clear" w:color="auto" w:fill="FFFFFF"/>
        <w:spacing w:before="0" w:beforeAutospacing="0" w:after="0" w:afterAutospacing="0"/>
        <w:rPr>
          <w:b/>
          <w:bCs/>
          <w:color w:val="050505"/>
        </w:rPr>
      </w:pPr>
    </w:p>
    <w:p w14:paraId="7BBD9DCC" w14:textId="345B94B9" w:rsidR="007D2A4B" w:rsidRPr="007D2A4B" w:rsidRDefault="00DE2A40" w:rsidP="007D2A4B">
      <w:pPr>
        <w:pStyle w:val="NormalWeb"/>
        <w:shd w:val="clear" w:color="auto" w:fill="FFFFFF"/>
        <w:spacing w:before="0" w:beforeAutospacing="0" w:after="0" w:afterAutospacing="0"/>
        <w:rPr>
          <w:b/>
          <w:bCs/>
          <w:color w:val="0563C1"/>
          <w:bdr w:val="none" w:sz="0" w:space="0" w:color="auto" w:frame="1"/>
        </w:rPr>
      </w:pPr>
      <w:proofErr w:type="spellStart"/>
      <w:r w:rsidRPr="00EE65FD">
        <w:rPr>
          <w:b/>
          <w:bCs/>
          <w:color w:val="050505"/>
        </w:rPr>
        <w:t>Github</w:t>
      </w:r>
      <w:proofErr w:type="spellEnd"/>
      <w:r w:rsidRPr="00EE65FD">
        <w:rPr>
          <w:b/>
          <w:bCs/>
          <w:color w:val="050505"/>
        </w:rPr>
        <w:t xml:space="preserve">: </w:t>
      </w:r>
      <w:hyperlink r:id="rId46" w:tgtFrame="_blank" w:history="1">
        <w:r w:rsidRPr="00EE65FD">
          <w:rPr>
            <w:rStyle w:val="Hyperlink"/>
            <w:b/>
            <w:bCs/>
            <w:u w:val="none"/>
            <w:bdr w:val="none" w:sz="0" w:space="0" w:color="auto" w:frame="1"/>
          </w:rPr>
          <w:t>http://github.com/Beacon-Heart</w:t>
        </w:r>
      </w:hyperlink>
    </w:p>
    <w:p w14:paraId="4C732EC1" w14:textId="77777777"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Angel List: </w:t>
      </w:r>
      <w:hyperlink r:id="rId47" w:history="1">
        <w:r>
          <w:rPr>
            <w:rStyle w:val="Hyperlink"/>
            <w:rFonts w:ascii="Segoe UI" w:hAnsi="Segoe UI" w:cs="Segoe UI"/>
          </w:rPr>
          <w:t>https://angel.co/heart_beacon</w:t>
        </w:r>
      </w:hyperlink>
    </w:p>
    <w:p w14:paraId="76A91C7B" w14:textId="67A6BCCF"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Maven: </w:t>
      </w:r>
      <w:hyperlink r:id="rId48" w:history="1">
        <w:r>
          <w:rPr>
            <w:rStyle w:val="Hyperlink"/>
            <w:rFonts w:ascii="Segoe UI" w:hAnsi="Segoe UI" w:cs="Segoe UI"/>
          </w:rPr>
          <w:t>http://app.maven.co/profile/SHfEKnA9</w:t>
        </w:r>
      </w:hyperlink>
    </w:p>
    <w:p w14:paraId="6810E559" w14:textId="2BA49B28" w:rsidR="007D2A4B" w:rsidRDefault="007D2A4B" w:rsidP="007D2A4B">
      <w:pPr>
        <w:pStyle w:val="NormalWeb"/>
        <w:shd w:val="clear" w:color="auto" w:fill="FFFFFF"/>
        <w:spacing w:before="0" w:beforeAutospacing="0" w:after="0" w:afterAutospacing="0"/>
      </w:pPr>
      <w:r>
        <w:rPr>
          <w:rFonts w:ascii="Segoe UI" w:hAnsi="Segoe UI" w:cs="Segoe UI"/>
          <w:color w:val="24292F"/>
          <w:shd w:val="clear" w:color="auto" w:fill="FFFFFF"/>
        </w:rPr>
        <w:t>LINKEDIN: </w:t>
      </w:r>
      <w:hyperlink r:id="rId49" w:history="1">
        <w:r>
          <w:rPr>
            <w:rStyle w:val="Hyperlink"/>
            <w:rFonts w:ascii="Segoe UI" w:hAnsi="Segoe UI" w:cs="Segoe UI"/>
            <w:shd w:val="clear" w:color="auto" w:fill="FFFFFF"/>
          </w:rPr>
          <w:t>https://www.linkedin.com/in/ecoeconepochs/</w:t>
        </w:r>
      </w:hyperlink>
    </w:p>
    <w:p w14:paraId="64E119BB" w14:textId="24E9C932" w:rsidR="00E30061" w:rsidRPr="007D2A4B" w:rsidRDefault="00E30061"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shd w:val="clear" w:color="auto" w:fill="FFFFFF"/>
        </w:rPr>
        <w:t>Proton Email (secure) </w:t>
      </w:r>
      <w:hyperlink r:id="rId50" w:history="1">
        <w:r>
          <w:rPr>
            <w:rStyle w:val="Hyperlink"/>
            <w:rFonts w:ascii="Segoe UI" w:hAnsi="Segoe UI" w:cs="Segoe UI"/>
            <w:shd w:val="clear" w:color="auto" w:fill="FFFFFF"/>
          </w:rPr>
          <w:t>ecoeconomicepochs@protonmail.com</w:t>
        </w:r>
      </w:hyperlink>
    </w:p>
    <w:sectPr w:rsidR="00E30061" w:rsidRPr="007D2A4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B2722F" w14:textId="77777777" w:rsidR="00A9202A" w:rsidRDefault="00A9202A" w:rsidP="00AE7EE7">
      <w:pPr>
        <w:spacing w:after="0" w:line="240" w:lineRule="auto"/>
      </w:pPr>
      <w:r>
        <w:separator/>
      </w:r>
    </w:p>
  </w:endnote>
  <w:endnote w:type="continuationSeparator" w:id="0">
    <w:p w14:paraId="47F26D72" w14:textId="77777777" w:rsidR="00A9202A" w:rsidRDefault="00A9202A"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419337" w14:textId="77777777" w:rsidR="00A9202A" w:rsidRDefault="00A9202A" w:rsidP="00AE7EE7">
      <w:pPr>
        <w:spacing w:after="0" w:line="240" w:lineRule="auto"/>
      </w:pPr>
      <w:r>
        <w:separator/>
      </w:r>
    </w:p>
  </w:footnote>
  <w:footnote w:type="continuationSeparator" w:id="0">
    <w:p w14:paraId="3185DB07" w14:textId="77777777" w:rsidR="00A9202A" w:rsidRDefault="00A9202A"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816702C"/>
    <w:multiLevelType w:val="multilevel"/>
    <w:tmpl w:val="3752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6"/>
  </w:num>
  <w:num w:numId="3">
    <w:abstractNumId w:val="0"/>
  </w:num>
  <w:num w:numId="4">
    <w:abstractNumId w:val="10"/>
  </w:num>
  <w:num w:numId="5">
    <w:abstractNumId w:val="5"/>
  </w:num>
  <w:num w:numId="6">
    <w:abstractNumId w:val="8"/>
  </w:num>
  <w:num w:numId="7">
    <w:abstractNumId w:val="7"/>
  </w:num>
  <w:num w:numId="8">
    <w:abstractNumId w:val="12"/>
  </w:num>
  <w:num w:numId="9">
    <w:abstractNumId w:val="14"/>
  </w:num>
  <w:num w:numId="10">
    <w:abstractNumId w:val="1"/>
  </w:num>
  <w:num w:numId="11">
    <w:abstractNumId w:val="2"/>
  </w:num>
  <w:num w:numId="12">
    <w:abstractNumId w:val="13"/>
  </w:num>
  <w:num w:numId="13">
    <w:abstractNumId w:val="3"/>
  </w:num>
  <w:num w:numId="14">
    <w:abstractNumId w:val="9"/>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7AD7"/>
    <w:rsid w:val="00021DA5"/>
    <w:rsid w:val="000374B5"/>
    <w:rsid w:val="00037896"/>
    <w:rsid w:val="00044F48"/>
    <w:rsid w:val="00050070"/>
    <w:rsid w:val="0005054D"/>
    <w:rsid w:val="000534B8"/>
    <w:rsid w:val="000569DC"/>
    <w:rsid w:val="00061B7A"/>
    <w:rsid w:val="00062830"/>
    <w:rsid w:val="0006353C"/>
    <w:rsid w:val="00067EA0"/>
    <w:rsid w:val="0007771F"/>
    <w:rsid w:val="00083A4E"/>
    <w:rsid w:val="00084368"/>
    <w:rsid w:val="0008687D"/>
    <w:rsid w:val="000A2C6A"/>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3307"/>
    <w:rsid w:val="001077FB"/>
    <w:rsid w:val="0011108D"/>
    <w:rsid w:val="00112301"/>
    <w:rsid w:val="00115824"/>
    <w:rsid w:val="00120D9B"/>
    <w:rsid w:val="00122132"/>
    <w:rsid w:val="00122B87"/>
    <w:rsid w:val="00135720"/>
    <w:rsid w:val="00135AFE"/>
    <w:rsid w:val="001422EB"/>
    <w:rsid w:val="00151C5C"/>
    <w:rsid w:val="00153C9E"/>
    <w:rsid w:val="001553A0"/>
    <w:rsid w:val="0015619E"/>
    <w:rsid w:val="001606DB"/>
    <w:rsid w:val="001611C4"/>
    <w:rsid w:val="001738C0"/>
    <w:rsid w:val="00173FE8"/>
    <w:rsid w:val="0017552E"/>
    <w:rsid w:val="001813E4"/>
    <w:rsid w:val="001858D8"/>
    <w:rsid w:val="00185953"/>
    <w:rsid w:val="00190351"/>
    <w:rsid w:val="001970E7"/>
    <w:rsid w:val="00197975"/>
    <w:rsid w:val="001A4CFE"/>
    <w:rsid w:val="001A5427"/>
    <w:rsid w:val="001A5BE8"/>
    <w:rsid w:val="001A7783"/>
    <w:rsid w:val="001B2352"/>
    <w:rsid w:val="001B3DBE"/>
    <w:rsid w:val="001B4FC0"/>
    <w:rsid w:val="001C1D28"/>
    <w:rsid w:val="001C554D"/>
    <w:rsid w:val="001C554E"/>
    <w:rsid w:val="001C5A0A"/>
    <w:rsid w:val="001C710A"/>
    <w:rsid w:val="001D3293"/>
    <w:rsid w:val="001D551A"/>
    <w:rsid w:val="001D589F"/>
    <w:rsid w:val="001D5DE3"/>
    <w:rsid w:val="001E0333"/>
    <w:rsid w:val="001E084B"/>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57DD6"/>
    <w:rsid w:val="00260BC4"/>
    <w:rsid w:val="0026199E"/>
    <w:rsid w:val="00262924"/>
    <w:rsid w:val="002656E2"/>
    <w:rsid w:val="002667E5"/>
    <w:rsid w:val="00270327"/>
    <w:rsid w:val="00271CFE"/>
    <w:rsid w:val="00273FCC"/>
    <w:rsid w:val="00276BB8"/>
    <w:rsid w:val="00280ECA"/>
    <w:rsid w:val="0028453A"/>
    <w:rsid w:val="00285746"/>
    <w:rsid w:val="00285C0D"/>
    <w:rsid w:val="00285F7C"/>
    <w:rsid w:val="002861E6"/>
    <w:rsid w:val="00287CC7"/>
    <w:rsid w:val="002925F1"/>
    <w:rsid w:val="00293BBB"/>
    <w:rsid w:val="002A518E"/>
    <w:rsid w:val="002A5D7F"/>
    <w:rsid w:val="002B37A7"/>
    <w:rsid w:val="002B6299"/>
    <w:rsid w:val="002C2963"/>
    <w:rsid w:val="002C7D16"/>
    <w:rsid w:val="002C7E67"/>
    <w:rsid w:val="002D4C2F"/>
    <w:rsid w:val="002D5E4A"/>
    <w:rsid w:val="002D6E65"/>
    <w:rsid w:val="002E1708"/>
    <w:rsid w:val="002E2C38"/>
    <w:rsid w:val="002E74C5"/>
    <w:rsid w:val="00301167"/>
    <w:rsid w:val="00307D38"/>
    <w:rsid w:val="0031137B"/>
    <w:rsid w:val="003121DD"/>
    <w:rsid w:val="0031530E"/>
    <w:rsid w:val="00316B75"/>
    <w:rsid w:val="00320424"/>
    <w:rsid w:val="00324E86"/>
    <w:rsid w:val="003260D2"/>
    <w:rsid w:val="00327862"/>
    <w:rsid w:val="00330A4E"/>
    <w:rsid w:val="0033530F"/>
    <w:rsid w:val="0033706F"/>
    <w:rsid w:val="00345E93"/>
    <w:rsid w:val="00347DE4"/>
    <w:rsid w:val="00352E50"/>
    <w:rsid w:val="00357724"/>
    <w:rsid w:val="00366388"/>
    <w:rsid w:val="0036657F"/>
    <w:rsid w:val="003737DD"/>
    <w:rsid w:val="003747BE"/>
    <w:rsid w:val="003765B2"/>
    <w:rsid w:val="003776F7"/>
    <w:rsid w:val="00380F6E"/>
    <w:rsid w:val="0038147A"/>
    <w:rsid w:val="00381611"/>
    <w:rsid w:val="00381D43"/>
    <w:rsid w:val="00382EE8"/>
    <w:rsid w:val="00384D67"/>
    <w:rsid w:val="00385799"/>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46C2"/>
    <w:rsid w:val="003D518C"/>
    <w:rsid w:val="003D5BD9"/>
    <w:rsid w:val="003D774A"/>
    <w:rsid w:val="003E1F54"/>
    <w:rsid w:val="003E54D8"/>
    <w:rsid w:val="003F1267"/>
    <w:rsid w:val="003F17D5"/>
    <w:rsid w:val="003F357D"/>
    <w:rsid w:val="003F3BB1"/>
    <w:rsid w:val="003F5D41"/>
    <w:rsid w:val="00401D5F"/>
    <w:rsid w:val="00405C80"/>
    <w:rsid w:val="0041104E"/>
    <w:rsid w:val="004123C1"/>
    <w:rsid w:val="004123FE"/>
    <w:rsid w:val="00415E59"/>
    <w:rsid w:val="00420A8D"/>
    <w:rsid w:val="00422560"/>
    <w:rsid w:val="00422588"/>
    <w:rsid w:val="00426D82"/>
    <w:rsid w:val="00433AEE"/>
    <w:rsid w:val="00437477"/>
    <w:rsid w:val="00444AF5"/>
    <w:rsid w:val="00444B20"/>
    <w:rsid w:val="004465F4"/>
    <w:rsid w:val="004531E5"/>
    <w:rsid w:val="00455BA7"/>
    <w:rsid w:val="00461416"/>
    <w:rsid w:val="00461BC9"/>
    <w:rsid w:val="00465782"/>
    <w:rsid w:val="00466295"/>
    <w:rsid w:val="00484B9B"/>
    <w:rsid w:val="004938F3"/>
    <w:rsid w:val="0049410D"/>
    <w:rsid w:val="00495356"/>
    <w:rsid w:val="0049647D"/>
    <w:rsid w:val="00496F6F"/>
    <w:rsid w:val="00497FA7"/>
    <w:rsid w:val="004A3085"/>
    <w:rsid w:val="004A3DE0"/>
    <w:rsid w:val="004B176F"/>
    <w:rsid w:val="004B1F51"/>
    <w:rsid w:val="004B3718"/>
    <w:rsid w:val="004B62B7"/>
    <w:rsid w:val="004B72A8"/>
    <w:rsid w:val="004B7CA5"/>
    <w:rsid w:val="004C16E2"/>
    <w:rsid w:val="004C36FB"/>
    <w:rsid w:val="004C6E1F"/>
    <w:rsid w:val="004D2592"/>
    <w:rsid w:val="004D37CA"/>
    <w:rsid w:val="004D606E"/>
    <w:rsid w:val="004E16B9"/>
    <w:rsid w:val="004E3F1F"/>
    <w:rsid w:val="004E583B"/>
    <w:rsid w:val="004F5186"/>
    <w:rsid w:val="004F76D4"/>
    <w:rsid w:val="004F78A0"/>
    <w:rsid w:val="004F7C7C"/>
    <w:rsid w:val="0050030B"/>
    <w:rsid w:val="00501C44"/>
    <w:rsid w:val="00501DFC"/>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42CDC"/>
    <w:rsid w:val="00546E7F"/>
    <w:rsid w:val="00547FBD"/>
    <w:rsid w:val="00556346"/>
    <w:rsid w:val="00556976"/>
    <w:rsid w:val="00561FDA"/>
    <w:rsid w:val="0056342D"/>
    <w:rsid w:val="00566CFE"/>
    <w:rsid w:val="00572EA4"/>
    <w:rsid w:val="00573994"/>
    <w:rsid w:val="00580852"/>
    <w:rsid w:val="005817D4"/>
    <w:rsid w:val="005823AB"/>
    <w:rsid w:val="005856B5"/>
    <w:rsid w:val="00586783"/>
    <w:rsid w:val="00586CD8"/>
    <w:rsid w:val="0059473B"/>
    <w:rsid w:val="00594CA8"/>
    <w:rsid w:val="00595111"/>
    <w:rsid w:val="005A1EFC"/>
    <w:rsid w:val="005A4C2F"/>
    <w:rsid w:val="005B3907"/>
    <w:rsid w:val="005B5B20"/>
    <w:rsid w:val="005C086A"/>
    <w:rsid w:val="005C36F7"/>
    <w:rsid w:val="005C5675"/>
    <w:rsid w:val="005D5B2C"/>
    <w:rsid w:val="005D6032"/>
    <w:rsid w:val="005D79D8"/>
    <w:rsid w:val="005E0C1B"/>
    <w:rsid w:val="005F22F8"/>
    <w:rsid w:val="005F2809"/>
    <w:rsid w:val="005F393B"/>
    <w:rsid w:val="005F42AA"/>
    <w:rsid w:val="005F4E5C"/>
    <w:rsid w:val="005F633D"/>
    <w:rsid w:val="005F69F9"/>
    <w:rsid w:val="005F7F64"/>
    <w:rsid w:val="006027E2"/>
    <w:rsid w:val="00603166"/>
    <w:rsid w:val="006061D2"/>
    <w:rsid w:val="00606426"/>
    <w:rsid w:val="00606D5A"/>
    <w:rsid w:val="0061105B"/>
    <w:rsid w:val="006110B6"/>
    <w:rsid w:val="00615BF8"/>
    <w:rsid w:val="00617E79"/>
    <w:rsid w:val="00623EAD"/>
    <w:rsid w:val="00624539"/>
    <w:rsid w:val="0062613B"/>
    <w:rsid w:val="00631816"/>
    <w:rsid w:val="00636768"/>
    <w:rsid w:val="00636DAD"/>
    <w:rsid w:val="00640AC6"/>
    <w:rsid w:val="00642303"/>
    <w:rsid w:val="006479AE"/>
    <w:rsid w:val="0065001A"/>
    <w:rsid w:val="00650EDF"/>
    <w:rsid w:val="00651366"/>
    <w:rsid w:val="00657394"/>
    <w:rsid w:val="0066043F"/>
    <w:rsid w:val="00672AA4"/>
    <w:rsid w:val="0067407F"/>
    <w:rsid w:val="0067416B"/>
    <w:rsid w:val="00696C57"/>
    <w:rsid w:val="006A0FCE"/>
    <w:rsid w:val="006A408E"/>
    <w:rsid w:val="006B1079"/>
    <w:rsid w:val="006B176D"/>
    <w:rsid w:val="006B1783"/>
    <w:rsid w:val="006B2922"/>
    <w:rsid w:val="006B33B1"/>
    <w:rsid w:val="006B7045"/>
    <w:rsid w:val="006C1B13"/>
    <w:rsid w:val="006C4159"/>
    <w:rsid w:val="006C42AA"/>
    <w:rsid w:val="006C5236"/>
    <w:rsid w:val="006C5624"/>
    <w:rsid w:val="006C61C8"/>
    <w:rsid w:val="006C662D"/>
    <w:rsid w:val="006D025B"/>
    <w:rsid w:val="006D0736"/>
    <w:rsid w:val="006D0B72"/>
    <w:rsid w:val="006D37DF"/>
    <w:rsid w:val="006E10C6"/>
    <w:rsid w:val="006E59A2"/>
    <w:rsid w:val="006E64B0"/>
    <w:rsid w:val="006E7AA6"/>
    <w:rsid w:val="006F4685"/>
    <w:rsid w:val="006F483B"/>
    <w:rsid w:val="006F6136"/>
    <w:rsid w:val="006F689B"/>
    <w:rsid w:val="007004A3"/>
    <w:rsid w:val="0070339F"/>
    <w:rsid w:val="00704101"/>
    <w:rsid w:val="007068C6"/>
    <w:rsid w:val="00707780"/>
    <w:rsid w:val="00712C54"/>
    <w:rsid w:val="0071476E"/>
    <w:rsid w:val="00724619"/>
    <w:rsid w:val="00726258"/>
    <w:rsid w:val="0072733A"/>
    <w:rsid w:val="00727AA8"/>
    <w:rsid w:val="007311AD"/>
    <w:rsid w:val="0073395A"/>
    <w:rsid w:val="00737FAE"/>
    <w:rsid w:val="0074278A"/>
    <w:rsid w:val="00747E0E"/>
    <w:rsid w:val="0075093F"/>
    <w:rsid w:val="00752586"/>
    <w:rsid w:val="0075358C"/>
    <w:rsid w:val="007556B3"/>
    <w:rsid w:val="007559E2"/>
    <w:rsid w:val="00756C40"/>
    <w:rsid w:val="007570C3"/>
    <w:rsid w:val="00763D1F"/>
    <w:rsid w:val="0077110A"/>
    <w:rsid w:val="00772888"/>
    <w:rsid w:val="007778C7"/>
    <w:rsid w:val="007824FF"/>
    <w:rsid w:val="00783CE3"/>
    <w:rsid w:val="007856F1"/>
    <w:rsid w:val="00790196"/>
    <w:rsid w:val="00791207"/>
    <w:rsid w:val="007918B4"/>
    <w:rsid w:val="007934EE"/>
    <w:rsid w:val="007B0B6B"/>
    <w:rsid w:val="007B2C5E"/>
    <w:rsid w:val="007B3E05"/>
    <w:rsid w:val="007B4F08"/>
    <w:rsid w:val="007B5704"/>
    <w:rsid w:val="007B6735"/>
    <w:rsid w:val="007B7797"/>
    <w:rsid w:val="007C05A4"/>
    <w:rsid w:val="007D2318"/>
    <w:rsid w:val="007D2A4B"/>
    <w:rsid w:val="007D391A"/>
    <w:rsid w:val="007E0539"/>
    <w:rsid w:val="007E0A51"/>
    <w:rsid w:val="007E30A5"/>
    <w:rsid w:val="007E6635"/>
    <w:rsid w:val="007E6F19"/>
    <w:rsid w:val="007F3182"/>
    <w:rsid w:val="007F5D8D"/>
    <w:rsid w:val="00803AEC"/>
    <w:rsid w:val="008048A4"/>
    <w:rsid w:val="0080692B"/>
    <w:rsid w:val="00807125"/>
    <w:rsid w:val="00807528"/>
    <w:rsid w:val="008101E8"/>
    <w:rsid w:val="00810CA9"/>
    <w:rsid w:val="0081573F"/>
    <w:rsid w:val="00822412"/>
    <w:rsid w:val="00822D96"/>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95295"/>
    <w:rsid w:val="00897677"/>
    <w:rsid w:val="008A15D7"/>
    <w:rsid w:val="008A2814"/>
    <w:rsid w:val="008A3F3C"/>
    <w:rsid w:val="008A46EC"/>
    <w:rsid w:val="008B58B5"/>
    <w:rsid w:val="008C060E"/>
    <w:rsid w:val="008C4F65"/>
    <w:rsid w:val="008C5B35"/>
    <w:rsid w:val="008D55C0"/>
    <w:rsid w:val="008D6C22"/>
    <w:rsid w:val="008E0082"/>
    <w:rsid w:val="008F20C1"/>
    <w:rsid w:val="008F38BB"/>
    <w:rsid w:val="008F4481"/>
    <w:rsid w:val="008F46AD"/>
    <w:rsid w:val="008F4FD6"/>
    <w:rsid w:val="009018C8"/>
    <w:rsid w:val="009026BE"/>
    <w:rsid w:val="00902B63"/>
    <w:rsid w:val="009071B7"/>
    <w:rsid w:val="00912D63"/>
    <w:rsid w:val="0091598E"/>
    <w:rsid w:val="00917627"/>
    <w:rsid w:val="00920B68"/>
    <w:rsid w:val="00922503"/>
    <w:rsid w:val="0093112D"/>
    <w:rsid w:val="009335D9"/>
    <w:rsid w:val="00934B10"/>
    <w:rsid w:val="009357E2"/>
    <w:rsid w:val="0094196F"/>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34E3"/>
    <w:rsid w:val="009B4EA4"/>
    <w:rsid w:val="009B5219"/>
    <w:rsid w:val="009B59E6"/>
    <w:rsid w:val="009C04EF"/>
    <w:rsid w:val="009C3BC3"/>
    <w:rsid w:val="009C7F84"/>
    <w:rsid w:val="009D23FA"/>
    <w:rsid w:val="009D55C7"/>
    <w:rsid w:val="009D5C5A"/>
    <w:rsid w:val="009D7231"/>
    <w:rsid w:val="009D7E6D"/>
    <w:rsid w:val="00A008E5"/>
    <w:rsid w:val="00A011F9"/>
    <w:rsid w:val="00A05581"/>
    <w:rsid w:val="00A058C7"/>
    <w:rsid w:val="00A06A02"/>
    <w:rsid w:val="00A07F4B"/>
    <w:rsid w:val="00A104FD"/>
    <w:rsid w:val="00A10D75"/>
    <w:rsid w:val="00A11E3F"/>
    <w:rsid w:val="00A138D3"/>
    <w:rsid w:val="00A1493E"/>
    <w:rsid w:val="00A14E6C"/>
    <w:rsid w:val="00A15794"/>
    <w:rsid w:val="00A21787"/>
    <w:rsid w:val="00A24000"/>
    <w:rsid w:val="00A268C0"/>
    <w:rsid w:val="00A303E6"/>
    <w:rsid w:val="00A41EF7"/>
    <w:rsid w:val="00A41F6E"/>
    <w:rsid w:val="00A42CDA"/>
    <w:rsid w:val="00A50485"/>
    <w:rsid w:val="00A50D19"/>
    <w:rsid w:val="00A5377C"/>
    <w:rsid w:val="00A53C56"/>
    <w:rsid w:val="00A55144"/>
    <w:rsid w:val="00A60350"/>
    <w:rsid w:val="00A60BAF"/>
    <w:rsid w:val="00A6225E"/>
    <w:rsid w:val="00A65A9C"/>
    <w:rsid w:val="00A65E59"/>
    <w:rsid w:val="00A66C13"/>
    <w:rsid w:val="00A67E6A"/>
    <w:rsid w:val="00A766DE"/>
    <w:rsid w:val="00A80842"/>
    <w:rsid w:val="00A90C79"/>
    <w:rsid w:val="00A9202A"/>
    <w:rsid w:val="00A94082"/>
    <w:rsid w:val="00AA10C9"/>
    <w:rsid w:val="00AA325D"/>
    <w:rsid w:val="00AA3AD0"/>
    <w:rsid w:val="00AB4202"/>
    <w:rsid w:val="00AB4AFE"/>
    <w:rsid w:val="00AB54C6"/>
    <w:rsid w:val="00AC37C7"/>
    <w:rsid w:val="00AC7D0D"/>
    <w:rsid w:val="00AD26AD"/>
    <w:rsid w:val="00AD3299"/>
    <w:rsid w:val="00AE2095"/>
    <w:rsid w:val="00AE30DE"/>
    <w:rsid w:val="00AE5635"/>
    <w:rsid w:val="00AE7EE7"/>
    <w:rsid w:val="00AF1C93"/>
    <w:rsid w:val="00AF258B"/>
    <w:rsid w:val="00B0333A"/>
    <w:rsid w:val="00B121BD"/>
    <w:rsid w:val="00B12537"/>
    <w:rsid w:val="00B13C5B"/>
    <w:rsid w:val="00B1676E"/>
    <w:rsid w:val="00B21F15"/>
    <w:rsid w:val="00B23B87"/>
    <w:rsid w:val="00B241BF"/>
    <w:rsid w:val="00B2421A"/>
    <w:rsid w:val="00B409E2"/>
    <w:rsid w:val="00B41564"/>
    <w:rsid w:val="00B457FB"/>
    <w:rsid w:val="00B47DDD"/>
    <w:rsid w:val="00B57A10"/>
    <w:rsid w:val="00B67A38"/>
    <w:rsid w:val="00B704E7"/>
    <w:rsid w:val="00B71042"/>
    <w:rsid w:val="00B74C8D"/>
    <w:rsid w:val="00B74F07"/>
    <w:rsid w:val="00B7773D"/>
    <w:rsid w:val="00B84278"/>
    <w:rsid w:val="00B85B38"/>
    <w:rsid w:val="00B86AF4"/>
    <w:rsid w:val="00B87160"/>
    <w:rsid w:val="00B90360"/>
    <w:rsid w:val="00B91DCB"/>
    <w:rsid w:val="00B92EC9"/>
    <w:rsid w:val="00B93F09"/>
    <w:rsid w:val="00B95184"/>
    <w:rsid w:val="00B97B96"/>
    <w:rsid w:val="00BA43DF"/>
    <w:rsid w:val="00BB2ECB"/>
    <w:rsid w:val="00BB4017"/>
    <w:rsid w:val="00BC136E"/>
    <w:rsid w:val="00BC24E8"/>
    <w:rsid w:val="00BC2DB5"/>
    <w:rsid w:val="00BC5F6F"/>
    <w:rsid w:val="00BC6C95"/>
    <w:rsid w:val="00BD1050"/>
    <w:rsid w:val="00BF21EC"/>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74455"/>
    <w:rsid w:val="00C80D23"/>
    <w:rsid w:val="00C82A5F"/>
    <w:rsid w:val="00C8669C"/>
    <w:rsid w:val="00C878C2"/>
    <w:rsid w:val="00C96564"/>
    <w:rsid w:val="00CA3545"/>
    <w:rsid w:val="00CA38F3"/>
    <w:rsid w:val="00CA4512"/>
    <w:rsid w:val="00CB0822"/>
    <w:rsid w:val="00CB17DB"/>
    <w:rsid w:val="00CB2B3E"/>
    <w:rsid w:val="00CC0657"/>
    <w:rsid w:val="00CC1810"/>
    <w:rsid w:val="00CD0834"/>
    <w:rsid w:val="00CD0AF5"/>
    <w:rsid w:val="00CD456B"/>
    <w:rsid w:val="00CD591A"/>
    <w:rsid w:val="00CE1197"/>
    <w:rsid w:val="00CE3E95"/>
    <w:rsid w:val="00CE766E"/>
    <w:rsid w:val="00CE7A99"/>
    <w:rsid w:val="00CF0897"/>
    <w:rsid w:val="00D03AC5"/>
    <w:rsid w:val="00D107F5"/>
    <w:rsid w:val="00D10CE7"/>
    <w:rsid w:val="00D125FB"/>
    <w:rsid w:val="00D13C0C"/>
    <w:rsid w:val="00D14725"/>
    <w:rsid w:val="00D1730B"/>
    <w:rsid w:val="00D23BB8"/>
    <w:rsid w:val="00D24448"/>
    <w:rsid w:val="00D24BD1"/>
    <w:rsid w:val="00D2574A"/>
    <w:rsid w:val="00D32B75"/>
    <w:rsid w:val="00D35BAD"/>
    <w:rsid w:val="00D37E50"/>
    <w:rsid w:val="00D4108E"/>
    <w:rsid w:val="00D45EFB"/>
    <w:rsid w:val="00D4744E"/>
    <w:rsid w:val="00D5248A"/>
    <w:rsid w:val="00D56F5B"/>
    <w:rsid w:val="00D7321F"/>
    <w:rsid w:val="00D73535"/>
    <w:rsid w:val="00D7661D"/>
    <w:rsid w:val="00D8175F"/>
    <w:rsid w:val="00D820EC"/>
    <w:rsid w:val="00D851FC"/>
    <w:rsid w:val="00D907C4"/>
    <w:rsid w:val="00D97734"/>
    <w:rsid w:val="00DA4783"/>
    <w:rsid w:val="00DA4927"/>
    <w:rsid w:val="00DB152B"/>
    <w:rsid w:val="00DB5F6C"/>
    <w:rsid w:val="00DB765A"/>
    <w:rsid w:val="00DC2F02"/>
    <w:rsid w:val="00DD61A6"/>
    <w:rsid w:val="00DD7681"/>
    <w:rsid w:val="00DE2A40"/>
    <w:rsid w:val="00DE4839"/>
    <w:rsid w:val="00DF0054"/>
    <w:rsid w:val="00DF0840"/>
    <w:rsid w:val="00DF1B9E"/>
    <w:rsid w:val="00DF60D1"/>
    <w:rsid w:val="00DF6D1D"/>
    <w:rsid w:val="00E059AD"/>
    <w:rsid w:val="00E12B42"/>
    <w:rsid w:val="00E15A48"/>
    <w:rsid w:val="00E1648F"/>
    <w:rsid w:val="00E203A5"/>
    <w:rsid w:val="00E21C3B"/>
    <w:rsid w:val="00E23301"/>
    <w:rsid w:val="00E24794"/>
    <w:rsid w:val="00E30061"/>
    <w:rsid w:val="00E31ECB"/>
    <w:rsid w:val="00E335AC"/>
    <w:rsid w:val="00E339B6"/>
    <w:rsid w:val="00E42327"/>
    <w:rsid w:val="00E429BD"/>
    <w:rsid w:val="00E50799"/>
    <w:rsid w:val="00E53370"/>
    <w:rsid w:val="00E548B4"/>
    <w:rsid w:val="00E55590"/>
    <w:rsid w:val="00E623C9"/>
    <w:rsid w:val="00E664E4"/>
    <w:rsid w:val="00E66E9E"/>
    <w:rsid w:val="00E73AAB"/>
    <w:rsid w:val="00E75CC9"/>
    <w:rsid w:val="00E76A79"/>
    <w:rsid w:val="00E83EAD"/>
    <w:rsid w:val="00E852BB"/>
    <w:rsid w:val="00E86C93"/>
    <w:rsid w:val="00E921F6"/>
    <w:rsid w:val="00E93428"/>
    <w:rsid w:val="00E9545A"/>
    <w:rsid w:val="00E971D8"/>
    <w:rsid w:val="00EB0822"/>
    <w:rsid w:val="00EB0A11"/>
    <w:rsid w:val="00EB2F4A"/>
    <w:rsid w:val="00EC15B6"/>
    <w:rsid w:val="00EC1BFA"/>
    <w:rsid w:val="00ED6981"/>
    <w:rsid w:val="00ED6D0A"/>
    <w:rsid w:val="00EE42B2"/>
    <w:rsid w:val="00EE48B3"/>
    <w:rsid w:val="00EE63FB"/>
    <w:rsid w:val="00EE65FD"/>
    <w:rsid w:val="00EF0D8E"/>
    <w:rsid w:val="00EF1CF4"/>
    <w:rsid w:val="00EF1F3A"/>
    <w:rsid w:val="00EF24BB"/>
    <w:rsid w:val="00EF30C1"/>
    <w:rsid w:val="00EF7C01"/>
    <w:rsid w:val="00F029F0"/>
    <w:rsid w:val="00F04CE0"/>
    <w:rsid w:val="00F0606F"/>
    <w:rsid w:val="00F21323"/>
    <w:rsid w:val="00F26749"/>
    <w:rsid w:val="00F3392F"/>
    <w:rsid w:val="00F33C5D"/>
    <w:rsid w:val="00F351EA"/>
    <w:rsid w:val="00F41476"/>
    <w:rsid w:val="00F44507"/>
    <w:rsid w:val="00F44C46"/>
    <w:rsid w:val="00F517D7"/>
    <w:rsid w:val="00F521BC"/>
    <w:rsid w:val="00F5399A"/>
    <w:rsid w:val="00F5673D"/>
    <w:rsid w:val="00F65B22"/>
    <w:rsid w:val="00F66691"/>
    <w:rsid w:val="00F67DA7"/>
    <w:rsid w:val="00F71617"/>
    <w:rsid w:val="00F76C0D"/>
    <w:rsid w:val="00F813F4"/>
    <w:rsid w:val="00F85F2D"/>
    <w:rsid w:val="00F86C50"/>
    <w:rsid w:val="00F90369"/>
    <w:rsid w:val="00F905B7"/>
    <w:rsid w:val="00FA1D93"/>
    <w:rsid w:val="00FA399C"/>
    <w:rsid w:val="00FB009D"/>
    <w:rsid w:val="00FB03E0"/>
    <w:rsid w:val="00FB4E91"/>
    <w:rsid w:val="00FC1522"/>
    <w:rsid w:val="00FC4804"/>
    <w:rsid w:val="00FC5449"/>
    <w:rsid w:val="00FC6FBE"/>
    <w:rsid w:val="00FD2852"/>
    <w:rsid w:val="00FD7742"/>
    <w:rsid w:val="00FE27B0"/>
    <w:rsid w:val="00FE2EA2"/>
    <w:rsid w:val="00FE41F6"/>
    <w:rsid w:val="00FE4660"/>
    <w:rsid w:val="00FE4DCF"/>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794">
      <w:bodyDiv w:val="1"/>
      <w:marLeft w:val="0"/>
      <w:marRight w:val="0"/>
      <w:marTop w:val="0"/>
      <w:marBottom w:val="0"/>
      <w:divBdr>
        <w:top w:val="none" w:sz="0" w:space="0" w:color="auto"/>
        <w:left w:val="none" w:sz="0" w:space="0" w:color="auto"/>
        <w:bottom w:val="none" w:sz="0" w:space="0" w:color="auto"/>
        <w:right w:val="none" w:sz="0" w:space="0" w:color="auto"/>
      </w:divBdr>
    </w:div>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062603666">
      <w:bodyDiv w:val="1"/>
      <w:marLeft w:val="0"/>
      <w:marRight w:val="0"/>
      <w:marTop w:val="0"/>
      <w:marBottom w:val="0"/>
      <w:divBdr>
        <w:top w:val="none" w:sz="0" w:space="0" w:color="auto"/>
        <w:left w:val="none" w:sz="0" w:space="0" w:color="auto"/>
        <w:bottom w:val="none" w:sz="0" w:space="0" w:color="auto"/>
        <w:right w:val="none" w:sz="0" w:space="0" w:color="auto"/>
      </w:divBdr>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en.wikipedia.org/wiki/Two-state_quantum_system" TargetMode="External"/><Relationship Id="rId26" Type="http://schemas.openxmlformats.org/officeDocument/2006/relationships/image" Target="media/image8.jpg"/><Relationship Id="rId39" Type="http://schemas.openxmlformats.org/officeDocument/2006/relationships/hyperlink" Target="LINK" TargetMode="External"/><Relationship Id="rId21" Type="http://schemas.openxmlformats.org/officeDocument/2006/relationships/hyperlink" Target="https://en.wikipedia.org/wiki/Quantum_superposition" TargetMode="External"/><Relationship Id="rId34" Type="http://schemas.openxmlformats.org/officeDocument/2006/relationships/hyperlink" Target="https://twitter.com/hashtag/RESET?src=hash" TargetMode="External"/><Relationship Id="rId42" Type="http://schemas.openxmlformats.org/officeDocument/2006/relationships/image" Target="media/image13.jpeg"/><Relationship Id="rId47" Type="http://schemas.openxmlformats.org/officeDocument/2006/relationships/hyperlink" Target="https://angel.co/heart_beacon" TargetMode="External"/><Relationship Id="rId50" Type="http://schemas.openxmlformats.org/officeDocument/2006/relationships/hyperlink" Target="mailto:ecoeconomicepochs@protonmail.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Quantum_information" TargetMode="External"/><Relationship Id="rId29" Type="http://schemas.openxmlformats.org/officeDocument/2006/relationships/hyperlink" Target="https://en.wikipedia.org/wiki/Alice_Corp._v._CLS_Bank_International" TargetMode="External"/><Relationship Id="rId11" Type="http://schemas.openxmlformats.org/officeDocument/2006/relationships/image" Target="media/image2.jpeg"/><Relationship Id="rId24" Type="http://schemas.openxmlformats.org/officeDocument/2006/relationships/image" Target="media/image7.jpeg"/><Relationship Id="rId32" Type="http://schemas.openxmlformats.org/officeDocument/2006/relationships/hyperlink" Target="http://www.investopedia.com/terms/k/k-percent-rule.asp" TargetMode="External"/><Relationship Id="rId37" Type="http://schemas.openxmlformats.org/officeDocument/2006/relationships/hyperlink" Target="https://investopedia.com/terms/d/demurrage.asp" TargetMode="External"/><Relationship Id="rId40" Type="http://schemas.openxmlformats.org/officeDocument/2006/relationships/hyperlink" Target="https://www.supermoney.com/2014/06/thomas-edisons-view-money/" TargetMode="External"/><Relationship Id="rId45" Type="http://schemas.openxmlformats.org/officeDocument/2006/relationships/image" Target="media/image16.jpg"/><Relationship Id="rId5" Type="http://schemas.openxmlformats.org/officeDocument/2006/relationships/webSettings" Target="webSettings.xml"/><Relationship Id="rId15" Type="http://schemas.openxmlformats.org/officeDocument/2006/relationships/hyperlink" Target="https://en.wikipedia.org/wiki/Quantum_computing" TargetMode="External"/><Relationship Id="rId23" Type="http://schemas.openxmlformats.org/officeDocument/2006/relationships/image" Target="media/image6.jpeg"/><Relationship Id="rId28" Type="http://schemas.openxmlformats.org/officeDocument/2006/relationships/image" Target="media/image9.jpeg"/><Relationship Id="rId36" Type="http://schemas.openxmlformats.org/officeDocument/2006/relationships/image" Target="media/image12.jpeg"/><Relationship Id="rId49" Type="http://schemas.openxmlformats.org/officeDocument/2006/relationships/hyperlink" Target="https://www.linkedin.com/in/ecoeconepochs/" TargetMode="External"/><Relationship Id="rId10" Type="http://schemas.openxmlformats.org/officeDocument/2006/relationships/image" Target="media/image1.jpg"/><Relationship Id="rId19" Type="http://schemas.openxmlformats.org/officeDocument/2006/relationships/hyperlink" Target="https://en.wikipedia.org/wiki/Photon_polarization" TargetMode="External"/><Relationship Id="rId31" Type="http://schemas.openxmlformats.org/officeDocument/2006/relationships/image" Target="media/image11.jpeg"/><Relationship Id="rId44" Type="http://schemas.openxmlformats.org/officeDocument/2006/relationships/image" Target="media/image15.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github.com/Beacon-Heart" TargetMode="External"/><Relationship Id="rId14" Type="http://schemas.openxmlformats.org/officeDocument/2006/relationships/image" Target="media/image5.jpg"/><Relationship Id="rId22" Type="http://schemas.openxmlformats.org/officeDocument/2006/relationships/hyperlink" Target="https://en.wikipedia.org/wiki/Qubit" TargetMode="External"/><Relationship Id="rId27" Type="http://schemas.openxmlformats.org/officeDocument/2006/relationships/hyperlink" Target="http://en.wikipedia.org/wiki/SIMPLE_(military_communications_protocol)" TargetMode="External"/><Relationship Id="rId30" Type="http://schemas.openxmlformats.org/officeDocument/2006/relationships/image" Target="media/image10.jpeg"/><Relationship Id="rId35" Type="http://schemas.openxmlformats.org/officeDocument/2006/relationships/hyperlink" Target="https://twitter.com/hashtag/RESET?src=hash" TargetMode="External"/><Relationship Id="rId43" Type="http://schemas.openxmlformats.org/officeDocument/2006/relationships/image" Target="media/image14.jpg"/><Relationship Id="rId48" Type="http://schemas.openxmlformats.org/officeDocument/2006/relationships/hyperlink" Target="http://app.maven.co/profile/SHfEKnA9" TargetMode="External"/><Relationship Id="rId8" Type="http://schemas.openxmlformats.org/officeDocument/2006/relationships/hyperlink" Target="https://medium.com/@heart.beacon.cycle/eco-sustainable-economic-heartbeat-43e4e30246da"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hyperlink" Target="https://en.wikipedia.org/wiki/Bit" TargetMode="External"/><Relationship Id="rId25" Type="http://schemas.openxmlformats.org/officeDocument/2006/relationships/hyperlink" Target="https://spectrum.ieee.org/tech-talk/computing/hardware/quantum-computer-error-correction-is-getting-practical" TargetMode="External"/><Relationship Id="rId33" Type="http://schemas.openxmlformats.org/officeDocument/2006/relationships/hyperlink" Target="https://twitter.com/hashtag/Economic?src=hash" TargetMode="External"/><Relationship Id="rId38" Type="http://schemas.openxmlformats.org/officeDocument/2006/relationships/hyperlink" Target="https://investopedia.com/terms/d/demurrage.asp" TargetMode="External"/><Relationship Id="rId46"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20" Type="http://schemas.openxmlformats.org/officeDocument/2006/relationships/hyperlink" Target="https://en.wikipedia.org/wiki/Photon" TargetMode="External"/><Relationship Id="rId41" Type="http://schemas.openxmlformats.org/officeDocument/2006/relationships/hyperlink" Target="https://www.investopedia.com/terms/k/k-percent-rule.asp"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16</Pages>
  <Words>3206</Words>
  <Characters>18278</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6</cp:revision>
  <cp:lastPrinted>2022-01-03T16:01:00Z</cp:lastPrinted>
  <dcterms:created xsi:type="dcterms:W3CDTF">2022-01-03T16:00:00Z</dcterms:created>
  <dcterms:modified xsi:type="dcterms:W3CDTF">2022-01-03T16:16:00Z</dcterms:modified>
</cp:coreProperties>
</file>